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6E7CC3" w14:textId="77777777" w:rsidR="00680656" w:rsidRDefault="004B2F12">
      <w:pPr>
        <w:rPr>
          <w:rFonts w:ascii="DIN-Bold" w:hAnsi="DIN-Bold" w:cs="DIN-Bold"/>
          <w:b/>
          <w:bCs/>
          <w:sz w:val="20"/>
          <w:szCs w:val="20"/>
        </w:rPr>
      </w:pPr>
      <w:r>
        <w:rPr>
          <w:rFonts w:ascii="DIN-Bold" w:hAnsi="DIN-Bold" w:cs="DIN-Bold"/>
          <w:b/>
          <w:bCs/>
          <w:sz w:val="20"/>
          <w:szCs w:val="20"/>
        </w:rPr>
        <w:t>Registration details format table</w:t>
      </w:r>
    </w:p>
    <w:p w14:paraId="41B5438B" w14:textId="77777777" w:rsidR="004B2F12" w:rsidRDefault="004B2F12" w:rsidP="004B2F12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9"/>
          <w:szCs w:val="19"/>
        </w:rPr>
      </w:pPr>
      <w:r>
        <w:rPr>
          <w:rFonts w:ascii="DIN-Regular" w:hAnsi="DIN-Regular" w:cs="DIN-Regular"/>
          <w:sz w:val="19"/>
          <w:szCs w:val="19"/>
        </w:rPr>
        <w:t>In the registration details format table below, although some of the fields are optional, customers are</w:t>
      </w:r>
    </w:p>
    <w:p w14:paraId="61ED0B54" w14:textId="77777777" w:rsidR="004B2F12" w:rsidRDefault="004B2F12" w:rsidP="004B2F12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9"/>
          <w:szCs w:val="19"/>
        </w:rPr>
      </w:pPr>
      <w:r>
        <w:rPr>
          <w:rFonts w:ascii="DIN-Regular" w:hAnsi="DIN-Regular" w:cs="DIN-Regular"/>
          <w:sz w:val="19"/>
          <w:szCs w:val="19"/>
        </w:rPr>
        <w:t>requested to send as much information as possible.</w:t>
      </w:r>
    </w:p>
    <w:p w14:paraId="5DD87B91" w14:textId="77777777" w:rsidR="004B2F12" w:rsidRDefault="004B2F12" w:rsidP="004B2F12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9"/>
          <w:szCs w:val="19"/>
        </w:rPr>
      </w:pPr>
      <w:r>
        <w:rPr>
          <w:rFonts w:ascii="DIN-Regular" w:hAnsi="DIN-Regular" w:cs="DIN-Regular"/>
          <w:sz w:val="19"/>
          <w:szCs w:val="19"/>
        </w:rPr>
        <w:t>Qualifier format rule:</w:t>
      </w:r>
    </w:p>
    <w:p w14:paraId="550952A6" w14:textId="77777777" w:rsidR="004B2F12" w:rsidRDefault="004B2F12" w:rsidP="004B2F12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9"/>
          <w:szCs w:val="19"/>
        </w:rPr>
      </w:pPr>
      <w:r>
        <w:rPr>
          <w:rFonts w:ascii="DIN-Regular" w:hAnsi="DIN-Regular" w:cs="DIN-Regular"/>
          <w:sz w:val="19"/>
          <w:szCs w:val="19"/>
        </w:rPr>
        <w:t>/Qualifier followed by a “space” and then the value starts, for example: /HTYP 03/NAME John/</w:t>
      </w:r>
    </w:p>
    <w:p w14:paraId="61B49680" w14:textId="77777777" w:rsidR="004B2F12" w:rsidRDefault="004B2F12" w:rsidP="004B2F12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9"/>
          <w:szCs w:val="19"/>
        </w:rPr>
      </w:pPr>
      <w:r>
        <w:rPr>
          <w:rFonts w:ascii="DIN-Regular" w:hAnsi="DIN-Regular" w:cs="DIN-Regular"/>
          <w:sz w:val="19"/>
          <w:szCs w:val="19"/>
        </w:rPr>
        <w:t>Example:</w:t>
      </w:r>
    </w:p>
    <w:p w14:paraId="67FE916D" w14:textId="77777777" w:rsidR="004B2F12" w:rsidRDefault="004B2F12" w:rsidP="004B2F12">
      <w:pPr>
        <w:autoSpaceDE w:val="0"/>
        <w:autoSpaceDN w:val="0"/>
        <w:adjustRightInd w:val="0"/>
        <w:spacing w:after="0" w:line="240" w:lineRule="auto"/>
        <w:rPr>
          <w:rFonts w:ascii="DIN-Regular" w:hAnsi="DIN-Regular" w:cs="DIN-Regular"/>
          <w:sz w:val="19"/>
          <w:szCs w:val="19"/>
        </w:rPr>
      </w:pPr>
    </w:p>
    <w:p w14:paraId="2C1DF623" w14:textId="77777777" w:rsidR="004B2F12" w:rsidRDefault="004B2F12" w:rsidP="004B2F12">
      <w:pPr>
        <w:rPr>
          <w:rFonts w:ascii="DIN-Regular" w:hAnsi="DIN-Regular" w:cs="DIN-Regular"/>
          <w:sz w:val="19"/>
          <w:szCs w:val="19"/>
        </w:rPr>
      </w:pPr>
      <w:r>
        <w:rPr>
          <w:rFonts w:ascii="DIN-Regular" w:hAnsi="DIN-Regular" w:cs="DIN-Regular"/>
          <w:sz w:val="19"/>
          <w:szCs w:val="19"/>
        </w:rPr>
        <w:t>:70E::REGI///HTYP 03/NAME Smith/FNAM John/ICER 13090/CDCO DEU/STRE Flower street 61/CDPO 65760/CITY Eschborn</w:t>
      </w:r>
    </w:p>
    <w:p w14:paraId="14787A01" w14:textId="1DC04875" w:rsidR="004B2F12" w:rsidRDefault="009D5F6A" w:rsidP="004B2F12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4A86387" wp14:editId="7B25BF45">
                <wp:simplePos x="0" y="0"/>
                <wp:positionH relativeFrom="column">
                  <wp:posOffset>2990895</wp:posOffset>
                </wp:positionH>
                <wp:positionV relativeFrom="paragraph">
                  <wp:posOffset>1367425</wp:posOffset>
                </wp:positionV>
                <wp:extent cx="543240" cy="24840"/>
                <wp:effectExtent l="38100" t="57150" r="9525" b="7048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43240" cy="24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984F04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" o:spid="_x0000_s1026" type="#_x0000_t75" style="position:absolute;margin-left:234.1pt;margin-top:106.25pt;width:45.6pt;height: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">
                <v:imagedata r:id="rId13" o:title=""/>
              </v:shape>
            </w:pict>
          </mc:Fallback>
        </mc:AlternateContent>
      </w:r>
      <w:r w:rsidR="004B2F12">
        <w:rPr>
          <w:noProof/>
        </w:rPr>
        <w:drawing>
          <wp:inline distT="0" distB="0" distL="0" distR="0" wp14:anchorId="6809CD78" wp14:editId="5B1C6E0D">
            <wp:extent cx="5295900" cy="7277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27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314E" w14:textId="77777777" w:rsidR="00864D0E" w:rsidRDefault="00864D0E" w:rsidP="00864D0E">
      <w:pPr>
        <w:spacing w:after="0"/>
      </w:pPr>
    </w:p>
    <w:p w14:paraId="62897F56" w14:textId="77777777" w:rsidR="00864D0E" w:rsidRDefault="00864D0E" w:rsidP="00864D0E">
      <w:pPr>
        <w:spacing w:after="0"/>
      </w:pPr>
      <w:r>
        <w:t>Please also see Customer Announcement C19012 dd. 05/06/2019</w:t>
      </w:r>
    </w:p>
    <w:p w14:paraId="4FE6E5C6" w14:textId="77777777" w:rsidR="00864D0E" w:rsidRDefault="00864D0E" w:rsidP="00864D0E">
      <w:pPr>
        <w:spacing w:after="0"/>
      </w:pPr>
      <w:r w:rsidRPr="00864D0E">
        <w:lastRenderedPageBreak/>
        <w:t>https://www.clearstream.com/clearstream-en/products-and-services/settlement/c19011-1530254</w:t>
      </w:r>
    </w:p>
    <w:sectPr w:rsidR="00864D0E" w:rsidSect="004B2F1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74CA2D" w14:textId="77777777" w:rsidR="004B2F12" w:rsidRDefault="004B2F12" w:rsidP="004B2F12">
      <w:pPr>
        <w:spacing w:after="0" w:line="240" w:lineRule="auto"/>
      </w:pPr>
      <w:r>
        <w:separator/>
      </w:r>
    </w:p>
  </w:endnote>
  <w:endnote w:type="continuationSeparator" w:id="0">
    <w:p w14:paraId="506EC26E" w14:textId="77777777" w:rsidR="004B2F12" w:rsidRDefault="004B2F12" w:rsidP="004B2F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IN-Bold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B2B623" w14:textId="77777777" w:rsidR="009D5F6A" w:rsidRDefault="009D5F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27E30" w14:textId="58BAB6A1" w:rsidR="009D5F6A" w:rsidRDefault="009D5F6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DFD18EE" wp14:editId="66C2A1AD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549146138ba02128178f5cd7" descr="{&quot;HashCode&quot;:44204702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45B23B" w14:textId="40C19E56" w:rsidR="009D5F6A" w:rsidRPr="009D5F6A" w:rsidRDefault="009D5F6A" w:rsidP="009D5F6A">
                          <w:pPr>
                            <w:spacing w:after="0"/>
                            <w:jc w:val="center"/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</w:pPr>
                          <w:r w:rsidRPr="009D5F6A">
                            <w:rPr>
                              <w:rFonts w:ascii="Calibri" w:hAnsi="Calibri"/>
                              <w:color w:val="000000"/>
                              <w:sz w:val="20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FD18EE" id="_x0000_t202" coordsize="21600,21600" o:spt="202" path="m,l,21600r21600,l21600,xe">
              <v:stroke joinstyle="miter"/>
              <v:path gradientshapeok="t" o:connecttype="rect"/>
            </v:shapetype>
            <v:shape id="MSIPCM549146138ba02128178f5cd7" o:spid="_x0000_s1026" type="#_x0000_t202" alt="{&quot;HashCode&quot;:442047029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" o:allowincell="f" filled="f" stroked="f" strokeweight=".5pt">
              <v:fill o:detectmouseclick="t"/>
              <v:textbox inset=",0,,0">
                <w:txbxContent>
                  <w:p w14:paraId="2A45B23B" w14:textId="40C19E56" w:rsidR="009D5F6A" w:rsidRPr="009D5F6A" w:rsidRDefault="009D5F6A" w:rsidP="009D5F6A">
                    <w:pPr>
                      <w:spacing w:after="0"/>
                      <w:jc w:val="center"/>
                      <w:rPr>
                        <w:rFonts w:ascii="Calibri" w:hAnsi="Calibri"/>
                        <w:color w:val="000000"/>
                        <w:sz w:val="20"/>
                      </w:rPr>
                    </w:pPr>
                    <w:r w:rsidRPr="009D5F6A">
                      <w:rPr>
                        <w:rFonts w:ascii="Calibri" w:hAnsi="Calibri"/>
                        <w:color w:val="000000"/>
                        <w:sz w:val="20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7D9F95" w14:textId="77777777" w:rsidR="009D5F6A" w:rsidRDefault="009D5F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B6D36B" w14:textId="77777777" w:rsidR="004B2F12" w:rsidRDefault="004B2F12" w:rsidP="004B2F12">
      <w:pPr>
        <w:spacing w:after="0" w:line="240" w:lineRule="auto"/>
      </w:pPr>
      <w:r>
        <w:separator/>
      </w:r>
    </w:p>
  </w:footnote>
  <w:footnote w:type="continuationSeparator" w:id="0">
    <w:p w14:paraId="044AB16A" w14:textId="77777777" w:rsidR="004B2F12" w:rsidRDefault="004B2F12" w:rsidP="004B2F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B78B1B" w14:textId="77777777" w:rsidR="009D5F6A" w:rsidRDefault="009D5F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2973D" w14:textId="77777777" w:rsidR="009D5F6A" w:rsidRDefault="009D5F6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26EF57" w14:textId="77777777" w:rsidR="009D5F6A" w:rsidRDefault="009D5F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B2F12"/>
    <w:rsid w:val="004B2F12"/>
    <w:rsid w:val="00680656"/>
    <w:rsid w:val="00864D0E"/>
    <w:rsid w:val="009D5F6A"/>
    <w:rsid w:val="00C90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5E813"/>
  <w15:chartTrackingRefBased/>
  <w15:docId w15:val="{3B21C26B-351B-4439-A439-332262E9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SimSun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2F12"/>
  </w:style>
  <w:style w:type="paragraph" w:styleId="Footer">
    <w:name w:val="footer"/>
    <w:basedOn w:val="Normal"/>
    <w:link w:val="FooterChar"/>
    <w:uiPriority w:val="99"/>
    <w:unhideWhenUsed/>
    <w:rsid w:val="004B2F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2F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ustomXml" Target="ink/ink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png"/><Relationship Id="rId22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4096" units="cm"/>
          <inkml:channel name="Y" type="integer" max="1152" units="cm"/>
          <inkml:channel name="T" type="integer" max="2.14748E9" units="dev"/>
        </inkml:traceFormat>
        <inkml:channelProperties>
          <inkml:channelProperty channel="X" name="resolution" value="60.05865" units="1/cm"/>
          <inkml:channelProperty channel="Y" name="resolution" value="30" units="1/cm"/>
          <inkml:channelProperty channel="T" name="resolution" value="1" units="1/dev"/>
        </inkml:channelProperties>
      </inkml:inkSource>
      <inkml:timestamp xml:id="ts0" timeString="2021-11-02T13:40:59.226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0 63 0,'26'0'250,"27"0"-218,-26 0-17,-1 0-15,1 0 16,-1 0 0,27 0-16,-27 0 15,1 0 1,-1 0-16,1 0 15,-1 0-15,1 0 16,-1 0-16,1 0 16,-1 0-16,27 0 31,-26-27 0,-1 27-15,0 0-1,1 0 17,-1 0-17,1 0 17,-1 0-32,1 0 31,-1 0-31,1 0 31,26 0-31,-27 0 31,0 0 1,1 0-17,-1 0 1,1 0 31,-1 0 15,1 0-46,-1 0-16,1 0 15,-1 0 17,1 0-17,-1 0-15,1 0 16,-1 0 31,0 0-47,1 0 31,-1 0-15,1 0 46,-1 0-46,1 0 15,-1 0-15,1 0 46,-1 0-46,1 0 15,-1 0 32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5e216652-7cb1-42d3-a22f-fb5c7f348db5" origin="defaultValue">
  <element uid="id_classification_internalonly" value=""/>
</sisl>
</file>

<file path=customXml/item5.xml><?xml version="1.0" encoding="utf-8"?>
<WrappedLabelHistory xmlns:xsi="http://www.w3.org/2001/XMLSchema-instance" xmlns:xsd="http://www.w3.org/2001/XMLSchema" xmlns="http://www.boldonjames.com/2016/02/Classifier/internal/wrappedLabelHistory">
  <Value>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1ZTIxNjY1Mi03Y2IxLTQyZDMtYTIyZi1mYjVjN2YzNDhkYjUiIG9yaWdpbj0iZGVmYXVsdFZhbHVlIj48ZWxlbWVudCB1aWQ9ImlkX2NsYXNzaWZpY2F0aW9uX2ludGVybmFsb25seSIgdmFsdWU9IiIgeG1sbnM9Imh0dHA6Ly93d3cuYm9sZG9uamFtZXMuY29tLzIwMDgvMDEvc2llL2ludGVybmFsL2xhYmVsIiAvPjwvc2lzbD48VXNlck5hbWU+T0FBRFxpaDkzOTwvVXNlck5hbWU+PERhdGVUaW1lPjAyLzA4LzIwMTkgMTM6MDQ6NDE8L0RhdGVUaW1lPjxMYWJlbFN0cmluZz5JbnRlcm5hbDwvTGFiZWxTdHJpbmc+PC9pdGVtPjwvbGFiZWxIaXN0b3J5Pg==</Value>
</WrappedLabelHistory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F78862-AEF5-426F-AB78-74008FC39B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51BCD9-3465-4D7A-99DC-B06BB544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EA6B99-C574-4F54-86CA-1503D55D9BC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CDE6E-81EB-43D8-BC05-D9CDFE3DC160}">
  <ds:schemaRefs>
    <ds:schemaRef ds:uri="http://www.w3.org/2001/XMLSchema"/>
    <ds:schemaRef ds:uri="http://www.boldonjames.com/2008/01/sie/internal/label"/>
  </ds:schemaRefs>
</ds:datastoreItem>
</file>

<file path=customXml/itemProps5.xml><?xml version="1.0" encoding="utf-8"?>
<ds:datastoreItem xmlns:ds="http://schemas.openxmlformats.org/officeDocument/2006/customXml" ds:itemID="{1EECBF5A-7D37-4EA3-ADD7-D0323D682D62}">
  <ds:schemaRefs>
    <ds:schemaRef ds:uri="http://www.w3.org/2001/XMLSchema"/>
    <ds:schemaRef ds:uri="http://www.boldonjames.com/2016/02/Classifier/internal/wrappedLabelHistory"/>
  </ds:schemaRefs>
</ds:datastoreItem>
</file>

<file path=customXml/itemProps6.xml><?xml version="1.0" encoding="utf-8"?>
<ds:datastoreItem xmlns:ds="http://schemas.openxmlformats.org/officeDocument/2006/customXml" ds:itemID="{83D7C316-94D9-4E7D-AA76-B74BC296E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86</Words>
  <Characters>493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Clouser</dc:creator>
  <cp:keywords/>
  <dc:description/>
  <cp:lastModifiedBy>Manuela Clouser</cp:lastModifiedBy>
  <cp:revision>2</cp:revision>
  <dcterms:created xsi:type="dcterms:W3CDTF">2021-11-02T13:41:00Z</dcterms:created>
  <dcterms:modified xsi:type="dcterms:W3CDTF">2021-11-02T13:41:00Z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b81f66ae-2862-4b07-a2c8-95268129df50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policy="5e216652-7cb1-42d3-a22f-fb5c7f348db5" origin="defaultValue" xmlns="http://www.boldonj</vt:lpwstr>
  </property>
  <property fmtid="{D5CDD505-2E9C-101B-9397-08002B2CF9AE}" pid="4" name="bjDocumentLabelXML-0">
    <vt:lpwstr>ames.com/2008/01/sie/internal/label"&gt;&lt;element uid="id_classification_internalonly" value="" /&gt;&lt;/sisl&gt;</vt:lpwstr>
  </property>
  <property fmtid="{D5CDD505-2E9C-101B-9397-08002B2CF9AE}" pid="5" name="bjDocumentSecurityLabel">
    <vt:lpwstr>Internal</vt:lpwstr>
  </property>
  <property fmtid="{D5CDD505-2E9C-101B-9397-08002B2CF9AE}" pid="6" name="DBG_Classification_ID">
    <vt:lpwstr>2</vt:lpwstr>
  </property>
  <property fmtid="{D5CDD505-2E9C-101B-9397-08002B2CF9AE}" pid="7" name="DBG_Classification_Name">
    <vt:lpwstr>Internal</vt:lpwstr>
  </property>
  <property fmtid="{D5CDD505-2E9C-101B-9397-08002B2CF9AE}" pid="8" name="bjSaver">
    <vt:lpwstr>y8TElQjOurzWjCV2hkciB0sbqv3hu/Lt</vt:lpwstr>
  </property>
  <property fmtid="{D5CDD505-2E9C-101B-9397-08002B2CF9AE}" pid="9" name="bjLabelHistoryID">
    <vt:lpwstr>{1EECBF5A-7D37-4EA3-ADD7-D0323D682D62}</vt:lpwstr>
  </property>
  <property fmtid="{D5CDD505-2E9C-101B-9397-08002B2CF9AE}" pid="10" name="MSIP_Label_2e952e98-911c-4aff-840a-f71bc6baaf7f_Enabled">
    <vt:lpwstr>true</vt:lpwstr>
  </property>
  <property fmtid="{D5CDD505-2E9C-101B-9397-08002B2CF9AE}" pid="11" name="MSIP_Label_2e952e98-911c-4aff-840a-f71bc6baaf7f_SetDate">
    <vt:lpwstr>2021-11-02T13:41:04Z</vt:lpwstr>
  </property>
  <property fmtid="{D5CDD505-2E9C-101B-9397-08002B2CF9AE}" pid="12" name="MSIP_Label_2e952e98-911c-4aff-840a-f71bc6baaf7f_Method">
    <vt:lpwstr>Standard</vt:lpwstr>
  </property>
  <property fmtid="{D5CDD505-2E9C-101B-9397-08002B2CF9AE}" pid="13" name="MSIP_Label_2e952e98-911c-4aff-840a-f71bc6baaf7f_Name">
    <vt:lpwstr>2e952e98-911c-4aff-840a-f71bc6baaf7f</vt:lpwstr>
  </property>
  <property fmtid="{D5CDD505-2E9C-101B-9397-08002B2CF9AE}" pid="14" name="MSIP_Label_2e952e98-911c-4aff-840a-f71bc6baaf7f_SiteId">
    <vt:lpwstr>e00ddcdf-1e0f-4be5-a37a-894a4731986a</vt:lpwstr>
  </property>
  <property fmtid="{D5CDD505-2E9C-101B-9397-08002B2CF9AE}" pid="15" name="MSIP_Label_2e952e98-911c-4aff-840a-f71bc6baaf7f_ActionId">
    <vt:lpwstr>4edaa56b-620c-49a2-82e7-a5a005e8ee87</vt:lpwstr>
  </property>
  <property fmtid="{D5CDD505-2E9C-101B-9397-08002B2CF9AE}" pid="16" name="MSIP_Label_2e952e98-911c-4aff-840a-f71bc6baaf7f_ContentBits">
    <vt:lpwstr>2</vt:lpwstr>
  </property>
</Properties>
</file>