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000A92" w:rsidRPr="00EC535D" w:rsidP="00000A92">
      <w:pPr>
        <w:jc w:val="center"/>
        <w:rPr>
          <w:rFonts w:ascii="Arial" w:eastAsia="Times New Roman" w:hAnsi="Arial" w:cs="Arial"/>
          <w:b/>
          <w:bCs/>
          <w:sz w:val="20"/>
          <w:szCs w:val="20"/>
          <w:lang w:eastAsia="en-GB"/>
        </w:rPr>
      </w:pPr>
      <w:r w:rsidRPr="00EC535D">
        <w:rPr>
          <w:rFonts w:ascii="Arial" w:eastAsia="Times New Roman" w:hAnsi="Arial" w:cs="Arial"/>
          <w:b/>
          <w:bCs/>
          <w:sz w:val="20"/>
          <w:szCs w:val="20"/>
          <w:lang w:eastAsia="en-GB"/>
        </w:rPr>
        <w:t>RIS</w:t>
      </w:r>
      <w:r w:rsidRPr="00EC535D">
        <w:rPr>
          <w:rFonts w:ascii="Arial" w:eastAsia="Times New Roman" w:hAnsi="Arial" w:cs="Arial"/>
          <w:b/>
          <w:bCs/>
          <w:sz w:val="20"/>
          <w:szCs w:val="20"/>
          <w:lang w:eastAsia="en-GB"/>
        </w:rPr>
        <w:t xml:space="preserve"> NOTIFICATION</w:t>
      </w:r>
    </w:p>
    <w:p w:rsidR="00000A92" w:rsidP="00000A92">
      <w:pPr>
        <w:pStyle w:val="RSBodyText"/>
        <w:spacing w:after="0"/>
        <w:jc w:val="center"/>
        <w:rPr>
          <w:rFonts w:ascii="Arial" w:hAnsi="Arial" w:cs="Arial"/>
          <w:b/>
          <w:sz w:val="20"/>
          <w:szCs w:val="20"/>
        </w:rPr>
      </w:pPr>
    </w:p>
    <w:p w:rsidR="0051021C" w:rsidRPr="0051021C" w:rsidP="0051021C">
      <w:pPr>
        <w:pStyle w:val="RSBodyText"/>
        <w:spacing w:after="0"/>
        <w:rPr>
          <w:rFonts w:ascii="Arial" w:hAnsi="Arial" w:cs="Arial"/>
          <w:sz w:val="20"/>
          <w:szCs w:val="20"/>
        </w:rPr>
      </w:pPr>
      <w:r w:rsidRPr="0051021C">
        <w:rPr>
          <w:rFonts w:ascii="Arial" w:hAnsi="Arial" w:cs="Arial"/>
          <w:sz w:val="20"/>
          <w:szCs w:val="20"/>
        </w:rPr>
        <w:t xml:space="preserve">Date: </w:t>
      </w:r>
      <w:r w:rsidR="0017580D">
        <w:rPr>
          <w:rFonts w:ascii="Arial" w:hAnsi="Arial" w:cs="Arial"/>
          <w:sz w:val="20"/>
          <w:szCs w:val="20"/>
        </w:rPr>
        <w:t>26</w:t>
      </w:r>
      <w:r>
        <w:rPr>
          <w:rFonts w:ascii="Arial" w:hAnsi="Arial" w:cs="Arial"/>
          <w:sz w:val="20"/>
          <w:szCs w:val="20"/>
        </w:rPr>
        <w:t xml:space="preserve"> </w:t>
      </w:r>
      <w:r w:rsidR="005E393F">
        <w:rPr>
          <w:rFonts w:ascii="Arial" w:hAnsi="Arial" w:cs="Arial"/>
          <w:sz w:val="20"/>
          <w:szCs w:val="20"/>
        </w:rPr>
        <w:t>April 2023</w:t>
      </w:r>
    </w:p>
    <w:p w:rsidR="00F1719A" w:rsidP="00F1719A">
      <w:pPr>
        <w:pStyle w:val="RSBodyText"/>
        <w:spacing w:after="0"/>
        <w:jc w:val="center"/>
        <w:rPr>
          <w:rFonts w:ascii="Arial" w:hAnsi="Arial" w:cs="Arial"/>
          <w:b/>
          <w:sz w:val="20"/>
          <w:szCs w:val="20"/>
        </w:rPr>
      </w:pPr>
    </w:p>
    <w:p w:rsidR="00D269DD" w:rsidP="00D269DD">
      <w:pPr>
        <w:pStyle w:val="RSBodyText"/>
        <w:spacing w:after="0"/>
        <w:jc w:val="center"/>
        <w:rPr>
          <w:rFonts w:ascii="Arial" w:hAnsi="Arial" w:cs="Arial"/>
          <w:b/>
          <w:sz w:val="20"/>
          <w:szCs w:val="20"/>
        </w:rPr>
      </w:pPr>
      <w:r w:rsidRPr="00D269DD">
        <w:rPr>
          <w:rFonts w:ascii="Arial" w:hAnsi="Arial" w:cs="Arial"/>
          <w:b/>
          <w:sz w:val="20"/>
          <w:szCs w:val="20"/>
        </w:rPr>
        <w:t>Taurus 2019-1 FR DAC</w:t>
      </w:r>
    </w:p>
    <w:p w:rsidR="00D269DD" w:rsidRPr="00D269DD" w:rsidP="00D269DD">
      <w:pPr>
        <w:pStyle w:val="RSBodyText"/>
        <w:spacing w:after="0"/>
        <w:jc w:val="center"/>
        <w:rPr>
          <w:rFonts w:ascii="Arial" w:hAnsi="Arial" w:cs="Arial"/>
          <w:b/>
          <w:sz w:val="20"/>
          <w:szCs w:val="20"/>
        </w:rPr>
      </w:pPr>
      <w:r w:rsidRPr="00D269DD">
        <w:rPr>
          <w:rFonts w:ascii="Arial" w:hAnsi="Arial" w:cs="Arial"/>
          <w:b/>
          <w:sz w:val="20"/>
          <w:szCs w:val="20"/>
        </w:rPr>
        <w:t>(incorporated as a designated activity company limited by shares incorporated under the laws of Ireland with registered number 645777</w:t>
      </w:r>
    </w:p>
    <w:p w:rsidR="00E56C85" w:rsidP="00D269DD">
      <w:pPr>
        <w:pStyle w:val="RSBodyText"/>
        <w:spacing w:after="0"/>
        <w:jc w:val="center"/>
        <w:rPr>
          <w:rFonts w:ascii="Arial" w:hAnsi="Arial" w:cs="Arial"/>
          <w:b/>
          <w:sz w:val="20"/>
          <w:szCs w:val="20"/>
        </w:rPr>
      </w:pPr>
      <w:r w:rsidRPr="00D269DD">
        <w:rPr>
          <w:rFonts w:ascii="Arial" w:hAnsi="Arial" w:cs="Arial"/>
          <w:b/>
          <w:sz w:val="20"/>
          <w:szCs w:val="20"/>
        </w:rPr>
        <w:t xml:space="preserve">(the </w:t>
      </w:r>
      <w:r w:rsidR="00D40F11">
        <w:rPr>
          <w:rFonts w:ascii="Arial" w:hAnsi="Arial" w:cs="Arial"/>
          <w:b/>
          <w:sz w:val="20"/>
          <w:szCs w:val="20"/>
        </w:rPr>
        <w:t>'</w:t>
      </w:r>
      <w:r w:rsidRPr="00D269DD">
        <w:rPr>
          <w:rFonts w:ascii="Arial" w:hAnsi="Arial" w:cs="Arial"/>
          <w:b/>
          <w:sz w:val="20"/>
          <w:szCs w:val="20"/>
        </w:rPr>
        <w:t>Issuer</w:t>
      </w:r>
      <w:r w:rsidR="00D40F11">
        <w:rPr>
          <w:rFonts w:ascii="Arial" w:hAnsi="Arial" w:cs="Arial"/>
          <w:b/>
          <w:sz w:val="20"/>
          <w:szCs w:val="20"/>
        </w:rPr>
        <w:t>'</w:t>
      </w:r>
      <w:r w:rsidRPr="00D269DD">
        <w:rPr>
          <w:rFonts w:ascii="Arial" w:hAnsi="Arial" w:cs="Arial"/>
          <w:b/>
          <w:sz w:val="20"/>
          <w:szCs w:val="20"/>
        </w:rPr>
        <w:t>))</w:t>
      </w:r>
    </w:p>
    <w:p w:rsidR="00D269DD" w:rsidRPr="00EC535D" w:rsidP="00D269DD">
      <w:pPr>
        <w:pStyle w:val="RSBodyText"/>
        <w:spacing w:after="0"/>
        <w:jc w:val="center"/>
        <w:rPr>
          <w:rFonts w:ascii="Arial" w:hAnsi="Arial" w:cs="Arial"/>
          <w:sz w:val="20"/>
          <w:szCs w:val="20"/>
        </w:rPr>
      </w:pPr>
    </w:p>
    <w:p w:rsidR="00D269DD" w:rsidRPr="00D269DD" w:rsidP="00D269DD">
      <w:pPr>
        <w:pStyle w:val="RSBodyText"/>
        <w:spacing w:after="0"/>
        <w:jc w:val="center"/>
        <w:rPr>
          <w:rFonts w:ascii="Arial" w:hAnsi="Arial" w:cs="Arial"/>
          <w:b/>
          <w:sz w:val="20"/>
          <w:szCs w:val="20"/>
        </w:rPr>
      </w:pPr>
      <w:r w:rsidRPr="00D269DD">
        <w:rPr>
          <w:rFonts w:ascii="Arial" w:hAnsi="Arial" w:cs="Arial"/>
          <w:b/>
          <w:sz w:val="20"/>
          <w:szCs w:val="20"/>
        </w:rPr>
        <w:t xml:space="preserve">EUR 135,300,000 Class A Commercial Mortgage Backed Floating Rate Notes due February 2031 (the </w:t>
      </w:r>
      <w:r w:rsidR="00D40F11">
        <w:rPr>
          <w:rFonts w:ascii="Arial" w:hAnsi="Arial" w:cs="Arial"/>
          <w:b/>
          <w:sz w:val="20"/>
          <w:szCs w:val="20"/>
        </w:rPr>
        <w:t>'</w:t>
      </w:r>
      <w:r w:rsidRPr="00D269DD">
        <w:rPr>
          <w:rFonts w:ascii="Arial" w:hAnsi="Arial" w:cs="Arial"/>
          <w:b/>
          <w:sz w:val="20"/>
          <w:szCs w:val="20"/>
        </w:rPr>
        <w:t>Class A Notes</w:t>
      </w:r>
      <w:r w:rsidR="00D40F11">
        <w:rPr>
          <w:rFonts w:ascii="Arial" w:hAnsi="Arial" w:cs="Arial"/>
          <w:b/>
          <w:sz w:val="20"/>
          <w:szCs w:val="20"/>
        </w:rPr>
        <w:t>'</w:t>
      </w:r>
      <w:r w:rsidRPr="00D269DD">
        <w:rPr>
          <w:rFonts w:ascii="Arial" w:hAnsi="Arial" w:cs="Arial"/>
          <w:b/>
          <w:sz w:val="20"/>
          <w:szCs w:val="20"/>
        </w:rPr>
        <w:t>)</w:t>
      </w:r>
    </w:p>
    <w:p w:rsidR="00D269DD" w:rsidRPr="00D269DD" w:rsidP="00D269DD">
      <w:pPr>
        <w:pStyle w:val="RSBodyText"/>
        <w:spacing w:after="0"/>
        <w:jc w:val="center"/>
        <w:rPr>
          <w:rFonts w:ascii="Arial" w:hAnsi="Arial" w:cs="Arial"/>
          <w:b/>
          <w:sz w:val="20"/>
          <w:szCs w:val="20"/>
        </w:rPr>
      </w:pPr>
      <w:r w:rsidRPr="00D269DD">
        <w:rPr>
          <w:rFonts w:ascii="Arial" w:hAnsi="Arial" w:cs="Arial"/>
          <w:b/>
          <w:sz w:val="20"/>
          <w:szCs w:val="20"/>
        </w:rPr>
        <w:t xml:space="preserve">EUR 100,000 Class X Commercial Mortgage Backed Fixed Rate Notes due February 2031 (the </w:t>
      </w:r>
      <w:r w:rsidR="00D40F11">
        <w:rPr>
          <w:rFonts w:ascii="Arial" w:hAnsi="Arial" w:cs="Arial"/>
          <w:b/>
          <w:sz w:val="20"/>
          <w:szCs w:val="20"/>
        </w:rPr>
        <w:t>'</w:t>
      </w:r>
      <w:r w:rsidRPr="00D269DD">
        <w:rPr>
          <w:rFonts w:ascii="Arial" w:hAnsi="Arial" w:cs="Arial"/>
          <w:b/>
          <w:sz w:val="20"/>
          <w:szCs w:val="20"/>
        </w:rPr>
        <w:t>Class X Notes</w:t>
      </w:r>
      <w:r w:rsidR="00D40F11">
        <w:rPr>
          <w:rFonts w:ascii="Arial" w:hAnsi="Arial" w:cs="Arial"/>
          <w:b/>
          <w:sz w:val="20"/>
          <w:szCs w:val="20"/>
        </w:rPr>
        <w:t>'</w:t>
      </w:r>
      <w:r w:rsidRPr="00D269DD">
        <w:rPr>
          <w:rFonts w:ascii="Arial" w:hAnsi="Arial" w:cs="Arial"/>
          <w:b/>
          <w:sz w:val="20"/>
          <w:szCs w:val="20"/>
        </w:rPr>
        <w:t>)</w:t>
      </w:r>
    </w:p>
    <w:p w:rsidR="00D269DD" w:rsidRPr="00D269DD" w:rsidP="00D269DD">
      <w:pPr>
        <w:pStyle w:val="RSBodyText"/>
        <w:spacing w:after="0"/>
        <w:jc w:val="center"/>
        <w:rPr>
          <w:rFonts w:ascii="Arial" w:hAnsi="Arial" w:cs="Arial"/>
          <w:b/>
          <w:sz w:val="20"/>
          <w:szCs w:val="20"/>
        </w:rPr>
      </w:pPr>
      <w:r w:rsidRPr="00D269DD">
        <w:rPr>
          <w:rFonts w:ascii="Arial" w:hAnsi="Arial" w:cs="Arial"/>
          <w:b/>
          <w:sz w:val="20"/>
          <w:szCs w:val="20"/>
        </w:rPr>
        <w:t xml:space="preserve">EUR 30,600,000 Class B Commercial Mortgage Backed Floating Rate Notes due February 2031 (the </w:t>
      </w:r>
      <w:r w:rsidR="00D40F11">
        <w:rPr>
          <w:rFonts w:ascii="Arial" w:hAnsi="Arial" w:cs="Arial"/>
          <w:b/>
          <w:sz w:val="20"/>
          <w:szCs w:val="20"/>
        </w:rPr>
        <w:t>'</w:t>
      </w:r>
      <w:r w:rsidRPr="00D269DD">
        <w:rPr>
          <w:rFonts w:ascii="Arial" w:hAnsi="Arial" w:cs="Arial"/>
          <w:b/>
          <w:sz w:val="20"/>
          <w:szCs w:val="20"/>
        </w:rPr>
        <w:t>Class B Notes</w:t>
      </w:r>
      <w:r w:rsidR="00D40F11">
        <w:rPr>
          <w:rFonts w:ascii="Arial" w:hAnsi="Arial" w:cs="Arial"/>
          <w:b/>
          <w:sz w:val="20"/>
          <w:szCs w:val="20"/>
        </w:rPr>
        <w:t>'</w:t>
      </w:r>
      <w:r w:rsidRPr="00D269DD">
        <w:rPr>
          <w:rFonts w:ascii="Arial" w:hAnsi="Arial" w:cs="Arial"/>
          <w:b/>
          <w:sz w:val="20"/>
          <w:szCs w:val="20"/>
        </w:rPr>
        <w:t>)</w:t>
      </w:r>
    </w:p>
    <w:p w:rsidR="00D269DD" w:rsidRPr="00D269DD" w:rsidP="00D269DD">
      <w:pPr>
        <w:pStyle w:val="RSBodyText"/>
        <w:spacing w:after="0"/>
        <w:jc w:val="center"/>
        <w:rPr>
          <w:rFonts w:ascii="Arial" w:hAnsi="Arial" w:cs="Arial"/>
          <w:b/>
          <w:sz w:val="20"/>
          <w:szCs w:val="20"/>
        </w:rPr>
      </w:pPr>
      <w:r w:rsidRPr="00D269DD">
        <w:rPr>
          <w:rFonts w:ascii="Arial" w:hAnsi="Arial" w:cs="Arial"/>
          <w:b/>
          <w:sz w:val="20"/>
          <w:szCs w:val="20"/>
        </w:rPr>
        <w:t xml:space="preserve">EUR 34,700,000 Class C Commercial Mortgage Backed Floating Rate Notes due February 2031 (the </w:t>
      </w:r>
      <w:r w:rsidR="00D40F11">
        <w:rPr>
          <w:rFonts w:ascii="Arial" w:hAnsi="Arial" w:cs="Arial"/>
          <w:b/>
          <w:sz w:val="20"/>
          <w:szCs w:val="20"/>
        </w:rPr>
        <w:t>'</w:t>
      </w:r>
      <w:r w:rsidRPr="00D269DD">
        <w:rPr>
          <w:rFonts w:ascii="Arial" w:hAnsi="Arial" w:cs="Arial"/>
          <w:b/>
          <w:sz w:val="20"/>
          <w:szCs w:val="20"/>
        </w:rPr>
        <w:t>Class C Notes</w:t>
      </w:r>
      <w:r w:rsidR="00D40F11">
        <w:rPr>
          <w:rFonts w:ascii="Arial" w:hAnsi="Arial" w:cs="Arial"/>
          <w:b/>
          <w:sz w:val="20"/>
          <w:szCs w:val="20"/>
        </w:rPr>
        <w:t>'</w:t>
      </w:r>
      <w:r w:rsidRPr="00D269DD">
        <w:rPr>
          <w:rFonts w:ascii="Arial" w:hAnsi="Arial" w:cs="Arial"/>
          <w:b/>
          <w:sz w:val="20"/>
          <w:szCs w:val="20"/>
        </w:rPr>
        <w:t>)</w:t>
      </w:r>
    </w:p>
    <w:p w:rsidR="00D269DD" w:rsidRPr="00D269DD" w:rsidP="00D269DD">
      <w:pPr>
        <w:pStyle w:val="RSBodyText"/>
        <w:spacing w:after="0"/>
        <w:jc w:val="center"/>
        <w:rPr>
          <w:rFonts w:ascii="Arial" w:hAnsi="Arial" w:cs="Arial"/>
          <w:b/>
          <w:sz w:val="20"/>
          <w:szCs w:val="20"/>
        </w:rPr>
      </w:pPr>
      <w:r w:rsidRPr="00D269DD">
        <w:rPr>
          <w:rFonts w:ascii="Arial" w:hAnsi="Arial" w:cs="Arial"/>
          <w:b/>
          <w:sz w:val="20"/>
          <w:szCs w:val="20"/>
        </w:rPr>
        <w:t xml:space="preserve">EUR 27,400,000 Class D Commercial Mortgage Backed Floating Rate Notes due February 2031 (the </w:t>
      </w:r>
      <w:r w:rsidR="00D40F11">
        <w:rPr>
          <w:rFonts w:ascii="Arial" w:hAnsi="Arial" w:cs="Arial"/>
          <w:b/>
          <w:sz w:val="20"/>
          <w:szCs w:val="20"/>
        </w:rPr>
        <w:t>'</w:t>
      </w:r>
      <w:r w:rsidRPr="00D269DD">
        <w:rPr>
          <w:rFonts w:ascii="Arial" w:hAnsi="Arial" w:cs="Arial"/>
          <w:b/>
          <w:sz w:val="20"/>
          <w:szCs w:val="20"/>
        </w:rPr>
        <w:t>Class D Notes</w:t>
      </w:r>
      <w:r w:rsidR="00D40F11">
        <w:rPr>
          <w:rFonts w:ascii="Arial" w:hAnsi="Arial" w:cs="Arial"/>
          <w:b/>
          <w:sz w:val="20"/>
          <w:szCs w:val="20"/>
        </w:rPr>
        <w:t>'</w:t>
      </w:r>
      <w:r w:rsidRPr="00D269DD">
        <w:rPr>
          <w:rFonts w:ascii="Arial" w:hAnsi="Arial" w:cs="Arial"/>
          <w:b/>
          <w:sz w:val="20"/>
          <w:szCs w:val="20"/>
        </w:rPr>
        <w:t>)</w:t>
      </w:r>
    </w:p>
    <w:p w:rsidR="00D269DD" w:rsidRPr="00D269DD" w:rsidP="00D269DD">
      <w:pPr>
        <w:pStyle w:val="RSBodyText"/>
        <w:spacing w:after="0"/>
        <w:jc w:val="center"/>
        <w:rPr>
          <w:rFonts w:ascii="Arial" w:hAnsi="Arial" w:cs="Arial"/>
          <w:b/>
          <w:sz w:val="20"/>
          <w:szCs w:val="20"/>
        </w:rPr>
      </w:pPr>
      <w:r w:rsidRPr="00D269DD">
        <w:rPr>
          <w:rFonts w:ascii="Arial" w:hAnsi="Arial" w:cs="Arial"/>
          <w:b/>
          <w:sz w:val="20"/>
          <w:szCs w:val="20"/>
        </w:rPr>
        <w:t xml:space="preserve">EUR 9,100,000 Class E Commercial Mortgage Backed Floating Rate Notes due February 2031 (the </w:t>
      </w:r>
      <w:r w:rsidR="00D40F11">
        <w:rPr>
          <w:rFonts w:ascii="Arial" w:hAnsi="Arial" w:cs="Arial"/>
          <w:b/>
          <w:sz w:val="20"/>
          <w:szCs w:val="20"/>
        </w:rPr>
        <w:t>'</w:t>
      </w:r>
      <w:r w:rsidRPr="00D269DD">
        <w:rPr>
          <w:rFonts w:ascii="Arial" w:hAnsi="Arial" w:cs="Arial"/>
          <w:b/>
          <w:sz w:val="20"/>
          <w:szCs w:val="20"/>
        </w:rPr>
        <w:t>Class E Notes</w:t>
      </w:r>
      <w:r w:rsidR="00D40F11">
        <w:rPr>
          <w:rFonts w:ascii="Arial" w:hAnsi="Arial" w:cs="Arial"/>
          <w:b/>
          <w:sz w:val="20"/>
          <w:szCs w:val="20"/>
        </w:rPr>
        <w:t>'</w:t>
      </w:r>
      <w:r w:rsidRPr="00D269DD">
        <w:rPr>
          <w:rFonts w:ascii="Arial" w:hAnsi="Arial" w:cs="Arial"/>
          <w:b/>
          <w:sz w:val="20"/>
          <w:szCs w:val="20"/>
        </w:rPr>
        <w:t>)</w:t>
      </w:r>
    </w:p>
    <w:p w:rsidR="00B3081C" w:rsidP="00D269DD">
      <w:pPr>
        <w:pStyle w:val="RSBodyText"/>
        <w:spacing w:after="0"/>
        <w:jc w:val="center"/>
        <w:rPr>
          <w:rFonts w:ascii="Arial" w:hAnsi="Arial" w:cs="Arial"/>
          <w:b/>
          <w:sz w:val="20"/>
          <w:szCs w:val="20"/>
        </w:rPr>
      </w:pPr>
      <w:r w:rsidRPr="00D269DD">
        <w:rPr>
          <w:rFonts w:ascii="Arial" w:hAnsi="Arial" w:cs="Arial"/>
          <w:b/>
          <w:sz w:val="20"/>
          <w:szCs w:val="20"/>
        </w:rPr>
        <w:t xml:space="preserve">(together, the </w:t>
      </w:r>
      <w:r w:rsidR="00D40F11">
        <w:rPr>
          <w:rFonts w:ascii="Arial" w:hAnsi="Arial" w:cs="Arial"/>
          <w:b/>
          <w:sz w:val="20"/>
          <w:szCs w:val="20"/>
        </w:rPr>
        <w:t>'</w:t>
      </w:r>
      <w:r w:rsidRPr="00D269DD">
        <w:rPr>
          <w:rFonts w:ascii="Arial" w:hAnsi="Arial" w:cs="Arial"/>
          <w:b/>
          <w:sz w:val="20"/>
          <w:szCs w:val="20"/>
        </w:rPr>
        <w:t>Notes</w:t>
      </w:r>
      <w:r w:rsidR="00D40F11">
        <w:rPr>
          <w:rFonts w:ascii="Arial" w:hAnsi="Arial" w:cs="Arial"/>
          <w:b/>
          <w:sz w:val="20"/>
          <w:szCs w:val="20"/>
        </w:rPr>
        <w:t>'</w:t>
      </w:r>
      <w:r w:rsidRPr="00D269DD">
        <w:rPr>
          <w:rFonts w:ascii="Arial" w:hAnsi="Arial" w:cs="Arial"/>
          <w:b/>
          <w:sz w:val="20"/>
          <w:szCs w:val="20"/>
        </w:rPr>
        <w:t>)</w:t>
      </w:r>
    </w:p>
    <w:p w:rsidR="00D269DD" w:rsidRPr="00EC535D" w:rsidP="00D269DD">
      <w:pPr>
        <w:pStyle w:val="RSBodyText"/>
        <w:spacing w:after="0"/>
        <w:jc w:val="center"/>
        <w:rPr>
          <w:rFonts w:ascii="Arial" w:hAnsi="Arial" w:cs="Arial"/>
          <w:sz w:val="20"/>
          <w:szCs w:val="20"/>
        </w:rPr>
      </w:pPr>
    </w:p>
    <w:p w:rsidR="00000A92" w:rsidRPr="00EC535D" w:rsidP="00000A92">
      <w:pPr>
        <w:pStyle w:val="RSBodyText"/>
        <w:rPr>
          <w:rFonts w:ascii="Arial" w:hAnsi="Arial" w:cs="Arial"/>
          <w:sz w:val="20"/>
          <w:szCs w:val="20"/>
        </w:rPr>
      </w:pPr>
      <w:r>
        <w:rPr>
          <w:rFonts w:ascii="Arial" w:hAnsi="Arial" w:cs="Arial"/>
          <w:sz w:val="20"/>
          <w:szCs w:val="20"/>
        </w:rPr>
        <w:t>C</w:t>
      </w:r>
      <w:r w:rsidRPr="00EC535D" w:rsidR="00CE17E7">
        <w:rPr>
          <w:rFonts w:ascii="Arial" w:hAnsi="Arial" w:cs="Arial"/>
          <w:sz w:val="20"/>
          <w:szCs w:val="20"/>
        </w:rPr>
        <w:t xml:space="preserve">apitalised terms used in this notice but not defined herein shall have the meanings given to such terms in the Offering Circular in respect of the Notes dated </w:t>
      </w:r>
      <w:r w:rsidR="009742DA">
        <w:rPr>
          <w:rFonts w:ascii="Arial" w:hAnsi="Arial" w:cs="Arial"/>
          <w:sz w:val="20"/>
          <w:szCs w:val="20"/>
        </w:rPr>
        <w:t>9 April 201</w:t>
      </w:r>
      <w:r w:rsidR="00D269DD">
        <w:rPr>
          <w:rFonts w:ascii="Arial" w:hAnsi="Arial" w:cs="Arial"/>
          <w:sz w:val="20"/>
          <w:szCs w:val="20"/>
        </w:rPr>
        <w:t>9</w:t>
      </w:r>
      <w:r w:rsidRPr="00EC535D" w:rsidR="00CE17E7">
        <w:rPr>
          <w:rFonts w:ascii="Arial" w:hAnsi="Arial" w:cs="Arial"/>
          <w:sz w:val="20"/>
          <w:szCs w:val="20"/>
        </w:rPr>
        <w:t>.</w:t>
      </w:r>
    </w:p>
    <w:p w:rsidR="00000A92" w:rsidRPr="00EC535D" w:rsidP="00000A92">
      <w:pPr>
        <w:pStyle w:val="RSBodyText"/>
        <w:rPr>
          <w:rFonts w:ascii="Arial" w:hAnsi="Arial" w:cs="Arial"/>
          <w:sz w:val="20"/>
          <w:szCs w:val="20"/>
        </w:rPr>
      </w:pPr>
      <w:r w:rsidRPr="00EC535D">
        <w:rPr>
          <w:rFonts w:ascii="Arial" w:hAnsi="Arial" w:cs="Arial"/>
          <w:sz w:val="20"/>
          <w:szCs w:val="20"/>
        </w:rPr>
        <w:t xml:space="preserve">The following notice has been prepared and issued at the request of </w:t>
      </w:r>
      <w:r w:rsidR="00C34881">
        <w:rPr>
          <w:rFonts w:ascii="Arial" w:hAnsi="Arial" w:cs="Arial"/>
          <w:sz w:val="20"/>
          <w:szCs w:val="20"/>
        </w:rPr>
        <w:t>Situs Asset Management Limited</w:t>
      </w:r>
      <w:r w:rsidRPr="00EC535D">
        <w:rPr>
          <w:rFonts w:ascii="Arial" w:hAnsi="Arial" w:cs="Arial"/>
          <w:sz w:val="20"/>
          <w:szCs w:val="20"/>
        </w:rPr>
        <w:t xml:space="preserve"> as the</w:t>
      </w:r>
      <w:r w:rsidR="00494923">
        <w:rPr>
          <w:rFonts w:ascii="Arial" w:hAnsi="Arial" w:cs="Arial"/>
          <w:sz w:val="20"/>
          <w:szCs w:val="20"/>
        </w:rPr>
        <w:t xml:space="preserve"> </w:t>
      </w:r>
      <w:r w:rsidRPr="00EC535D">
        <w:rPr>
          <w:rFonts w:ascii="Arial" w:hAnsi="Arial" w:cs="Arial"/>
          <w:sz w:val="20"/>
          <w:szCs w:val="20"/>
        </w:rPr>
        <w:t xml:space="preserve">Servicer.  The Issuer has not independently verified the information contained in this notice. Without prejudice to the foregoing (and without limiting any person's liability for fraudulent misrepresentation), no responsibility or liability is or will be accepted by the Issuer in relation to the accuracy or completeness of this notice and any such liability is expressly disclaimed.  </w:t>
      </w:r>
    </w:p>
    <w:p w:rsidR="00000A92" w:rsidRPr="00EC535D" w:rsidP="00000A92">
      <w:pPr>
        <w:pStyle w:val="RSBodyText"/>
        <w:rPr>
          <w:rFonts w:ascii="Arial" w:hAnsi="Arial" w:cs="Arial"/>
          <w:sz w:val="20"/>
          <w:szCs w:val="20"/>
        </w:rPr>
      </w:pPr>
      <w:r w:rsidRPr="00EC535D">
        <w:rPr>
          <w:rFonts w:ascii="Arial" w:hAnsi="Arial" w:cs="Arial"/>
          <w:sz w:val="20"/>
          <w:szCs w:val="20"/>
        </w:rPr>
        <w:t>The</w:t>
      </w:r>
      <w:r w:rsidR="00494923">
        <w:rPr>
          <w:rFonts w:ascii="Arial" w:hAnsi="Arial" w:cs="Arial"/>
          <w:sz w:val="20"/>
          <w:szCs w:val="20"/>
        </w:rPr>
        <w:t xml:space="preserve"> </w:t>
      </w:r>
      <w:r w:rsidRPr="00EC535D">
        <w:rPr>
          <w:rFonts w:ascii="Arial" w:hAnsi="Arial" w:cs="Arial"/>
          <w:sz w:val="20"/>
          <w:szCs w:val="20"/>
        </w:rPr>
        <w:t>Servicer has informed the Issuer of the following:</w:t>
      </w:r>
    </w:p>
    <w:p w:rsidR="00000A92" w:rsidP="00000A92">
      <w:pPr>
        <w:pStyle w:val="RSBodyText"/>
        <w:rPr>
          <w:rFonts w:ascii="Arial" w:hAnsi="Arial" w:cs="Arial"/>
          <w:b/>
          <w:sz w:val="20"/>
          <w:szCs w:val="20"/>
        </w:rPr>
      </w:pPr>
      <w:r>
        <w:rPr>
          <w:rFonts w:ascii="Arial" w:hAnsi="Arial" w:cs="Arial"/>
          <w:b/>
          <w:sz w:val="20"/>
          <w:szCs w:val="20"/>
        </w:rPr>
        <w:t>Notice</w:t>
      </w:r>
      <w:r w:rsidR="00E8360F">
        <w:rPr>
          <w:rFonts w:ascii="Arial" w:hAnsi="Arial" w:cs="Arial"/>
          <w:b/>
          <w:sz w:val="20"/>
          <w:szCs w:val="20"/>
        </w:rPr>
        <w:t xml:space="preserve"> of intention to prepay the </w:t>
      </w:r>
      <w:r w:rsidR="00E863D6">
        <w:rPr>
          <w:rFonts w:ascii="Arial" w:hAnsi="Arial" w:cs="Arial"/>
          <w:b/>
          <w:sz w:val="20"/>
          <w:szCs w:val="20"/>
        </w:rPr>
        <w:t xml:space="preserve">Outstanding </w:t>
      </w:r>
      <w:r w:rsidR="00E8360F">
        <w:rPr>
          <w:rFonts w:ascii="Arial" w:hAnsi="Arial" w:cs="Arial"/>
          <w:b/>
          <w:sz w:val="20"/>
          <w:szCs w:val="20"/>
        </w:rPr>
        <w:t xml:space="preserve">Loans </w:t>
      </w:r>
      <w:r w:rsidR="00E863D6">
        <w:rPr>
          <w:rFonts w:ascii="Arial" w:hAnsi="Arial" w:cs="Arial"/>
          <w:b/>
          <w:sz w:val="20"/>
          <w:szCs w:val="20"/>
        </w:rPr>
        <w:t xml:space="preserve">Amount </w:t>
      </w:r>
      <w:r w:rsidR="00E8360F">
        <w:rPr>
          <w:rFonts w:ascii="Arial" w:hAnsi="Arial" w:cs="Arial"/>
          <w:b/>
          <w:sz w:val="20"/>
          <w:szCs w:val="20"/>
        </w:rPr>
        <w:t>in full</w:t>
      </w:r>
    </w:p>
    <w:p w:rsidR="00E8360F" w:rsidP="00000A92">
      <w:pPr>
        <w:pStyle w:val="RSBodyText"/>
        <w:rPr>
          <w:rFonts w:ascii="Arial" w:hAnsi="Arial" w:cs="Arial"/>
          <w:sz w:val="20"/>
          <w:szCs w:val="20"/>
        </w:rPr>
      </w:pPr>
      <w:r w:rsidRPr="00E8360F">
        <w:rPr>
          <w:rFonts w:ascii="Arial" w:hAnsi="Arial" w:cs="Arial"/>
          <w:sz w:val="20"/>
          <w:szCs w:val="20"/>
        </w:rPr>
        <w:t xml:space="preserve">The </w:t>
      </w:r>
      <w:r>
        <w:rPr>
          <w:rFonts w:ascii="Arial" w:hAnsi="Arial" w:cs="Arial"/>
          <w:sz w:val="20"/>
          <w:szCs w:val="20"/>
        </w:rPr>
        <w:t>Senior Borrowers have</w:t>
      </w:r>
      <w:r w:rsidRPr="00E8360F">
        <w:rPr>
          <w:rFonts w:ascii="Arial" w:hAnsi="Arial" w:cs="Arial"/>
          <w:sz w:val="20"/>
          <w:szCs w:val="20"/>
        </w:rPr>
        <w:t xml:space="preserve"> issued and delivered to the </w:t>
      </w:r>
      <w:r>
        <w:rPr>
          <w:rFonts w:ascii="Arial" w:hAnsi="Arial" w:cs="Arial"/>
          <w:sz w:val="20"/>
          <w:szCs w:val="20"/>
        </w:rPr>
        <w:t xml:space="preserve">Senior </w:t>
      </w:r>
      <w:r w:rsidRPr="00E8360F">
        <w:rPr>
          <w:rFonts w:ascii="Arial" w:hAnsi="Arial" w:cs="Arial"/>
          <w:sz w:val="20"/>
          <w:szCs w:val="20"/>
        </w:rPr>
        <w:t xml:space="preserve">Facility </w:t>
      </w:r>
      <w:r>
        <w:rPr>
          <w:rFonts w:ascii="Arial" w:hAnsi="Arial" w:cs="Arial"/>
          <w:sz w:val="20"/>
          <w:szCs w:val="20"/>
        </w:rPr>
        <w:t>Agent a notice in respect of</w:t>
      </w:r>
      <w:r w:rsidR="0017580D">
        <w:rPr>
          <w:rFonts w:ascii="Arial" w:hAnsi="Arial" w:cs="Arial"/>
          <w:sz w:val="20"/>
          <w:szCs w:val="20"/>
        </w:rPr>
        <w:t xml:space="preserve"> </w:t>
      </w:r>
      <w:r>
        <w:rPr>
          <w:rFonts w:ascii="Arial" w:hAnsi="Arial" w:cs="Arial"/>
          <w:sz w:val="20"/>
          <w:szCs w:val="20"/>
        </w:rPr>
        <w:t xml:space="preserve">the </w:t>
      </w:r>
      <w:r w:rsidRPr="00E8360F">
        <w:rPr>
          <w:rFonts w:ascii="Arial" w:hAnsi="Arial" w:cs="Arial"/>
          <w:sz w:val="20"/>
          <w:szCs w:val="20"/>
        </w:rPr>
        <w:t>prepayment of the Outstanding Lo</w:t>
      </w:r>
      <w:r>
        <w:rPr>
          <w:rFonts w:ascii="Arial" w:hAnsi="Arial" w:cs="Arial"/>
          <w:sz w:val="20"/>
          <w:szCs w:val="20"/>
        </w:rPr>
        <w:t xml:space="preserve">ans Amount in full </w:t>
      </w:r>
      <w:r w:rsidRPr="00E8360F">
        <w:rPr>
          <w:rFonts w:ascii="Arial" w:hAnsi="Arial" w:cs="Arial"/>
          <w:sz w:val="20"/>
          <w:szCs w:val="20"/>
        </w:rPr>
        <w:t xml:space="preserve">together with any other amounts payable under the Finance Documents </w:t>
      </w:r>
      <w:r>
        <w:rPr>
          <w:rFonts w:ascii="Arial" w:hAnsi="Arial" w:cs="Arial"/>
          <w:sz w:val="20"/>
          <w:szCs w:val="20"/>
        </w:rPr>
        <w:t>in connection with such prepayment on 28 April 2023</w:t>
      </w:r>
      <w:r w:rsidRPr="00E8360F">
        <w:rPr>
          <w:rFonts w:ascii="Arial" w:hAnsi="Arial" w:cs="Arial"/>
          <w:sz w:val="20"/>
          <w:szCs w:val="20"/>
        </w:rPr>
        <w:t xml:space="preserve"> (the '</w:t>
      </w:r>
      <w:r w:rsidRPr="00E8360F">
        <w:rPr>
          <w:rFonts w:ascii="Arial" w:hAnsi="Arial" w:cs="Arial"/>
          <w:b/>
          <w:sz w:val="20"/>
          <w:szCs w:val="20"/>
        </w:rPr>
        <w:t>Loan Prepayment</w:t>
      </w:r>
      <w:r w:rsidRPr="00E8360F">
        <w:rPr>
          <w:rFonts w:ascii="Arial" w:hAnsi="Arial" w:cs="Arial"/>
          <w:sz w:val="20"/>
          <w:szCs w:val="20"/>
        </w:rPr>
        <w:t xml:space="preserve">'). Amounts received by the Issuer in respect of the Loan Prepayment shall be applied in accordance with the Transaction Documents on the Note Payment Date falling in </w:t>
      </w:r>
      <w:r>
        <w:rPr>
          <w:rFonts w:ascii="Arial" w:hAnsi="Arial" w:cs="Arial"/>
          <w:sz w:val="20"/>
          <w:szCs w:val="20"/>
        </w:rPr>
        <w:t>May 2023</w:t>
      </w:r>
      <w:bookmarkStart w:id="0" w:name="_GoBack"/>
      <w:bookmarkEnd w:id="0"/>
      <w:r w:rsidRPr="00E8360F">
        <w:rPr>
          <w:rFonts w:ascii="Arial" w:hAnsi="Arial" w:cs="Arial"/>
          <w:sz w:val="20"/>
          <w:szCs w:val="20"/>
        </w:rPr>
        <w:t>.</w:t>
      </w:r>
    </w:p>
    <w:p w:rsidR="009C1D82" w:rsidRPr="005B09C5" w:rsidP="009C1D82">
      <w:pPr>
        <w:rPr>
          <w:rFonts w:ascii="Arial" w:eastAsia="Times New Roman" w:hAnsi="Arial" w:cs="Arial"/>
          <w:sz w:val="20"/>
          <w:szCs w:val="20"/>
          <w:lang w:eastAsia="en-GB"/>
        </w:rPr>
      </w:pPr>
      <w:r w:rsidRPr="005B09C5">
        <w:rPr>
          <w:rFonts w:ascii="Arial" w:eastAsia="Times New Roman" w:hAnsi="Arial" w:cs="Arial"/>
          <w:sz w:val="20"/>
          <w:szCs w:val="20"/>
          <w:lang w:eastAsia="en-GB"/>
        </w:rPr>
        <w:t>Contact name and e-mail address for queries:</w:t>
      </w:r>
    </w:p>
    <w:p w:rsidR="009C1D82" w:rsidP="009C1D82">
      <w:pPr>
        <w:rPr>
          <w:rFonts w:ascii="Arial" w:eastAsia="Times New Roman" w:hAnsi="Arial" w:cs="Arial"/>
          <w:sz w:val="20"/>
          <w:szCs w:val="20"/>
          <w:lang w:eastAsia="en-GB"/>
        </w:rPr>
      </w:pPr>
    </w:p>
    <w:p w:rsidR="009C1D82" w:rsidP="009C1D82">
      <w:pPr>
        <w:rPr>
          <w:rFonts w:ascii="Arial" w:eastAsia="Times New Roman" w:hAnsi="Arial" w:cs="Arial"/>
          <w:sz w:val="20"/>
          <w:szCs w:val="20"/>
          <w:lang w:eastAsia="en-GB"/>
        </w:rPr>
      </w:pPr>
      <w:r>
        <w:rPr>
          <w:rFonts w:ascii="Arial" w:eastAsia="Times New Roman" w:hAnsi="Arial" w:cs="Arial"/>
          <w:sz w:val="20"/>
          <w:szCs w:val="20"/>
          <w:lang w:eastAsia="en-GB"/>
        </w:rPr>
        <w:t xml:space="preserve">Attention: </w:t>
      </w:r>
      <w:r>
        <w:rPr>
          <w:rFonts w:ascii="Arial" w:eastAsia="Times New Roman" w:hAnsi="Arial" w:cs="Arial"/>
          <w:sz w:val="20"/>
          <w:szCs w:val="20"/>
          <w:lang w:eastAsia="en-GB"/>
        </w:rPr>
        <w:tab/>
        <w:t>Head of Servicing</w:t>
      </w:r>
    </w:p>
    <w:p w:rsidR="009C1D82" w:rsidP="009C1D82">
      <w:pPr>
        <w:rPr>
          <w:rFonts w:ascii="Arial" w:eastAsia="Times New Roman" w:hAnsi="Arial" w:cs="Arial"/>
          <w:sz w:val="20"/>
          <w:szCs w:val="20"/>
          <w:lang w:eastAsia="en-GB"/>
        </w:rPr>
      </w:pPr>
    </w:p>
    <w:p w:rsidR="009C1D82" w:rsidP="009C1D82">
      <w:pPr>
        <w:rPr>
          <w:rFonts w:ascii="Arial" w:eastAsia="Times New Roman" w:hAnsi="Arial" w:cs="Arial"/>
          <w:sz w:val="20"/>
          <w:szCs w:val="20"/>
          <w:lang w:eastAsia="en-GB"/>
        </w:rPr>
      </w:pPr>
      <w:r>
        <w:rPr>
          <w:rFonts w:ascii="Arial" w:eastAsia="Times New Roman" w:hAnsi="Arial" w:cs="Arial"/>
          <w:sz w:val="20"/>
          <w:szCs w:val="20"/>
          <w:lang w:eastAsia="en-GB"/>
        </w:rPr>
        <w:t xml:space="preserve">Email: </w:t>
      </w:r>
      <w:r>
        <w:rPr>
          <w:rFonts w:ascii="Arial" w:eastAsia="Times New Roman" w:hAnsi="Arial" w:cs="Arial"/>
          <w:sz w:val="20"/>
          <w:szCs w:val="20"/>
          <w:lang w:eastAsia="en-GB"/>
        </w:rPr>
        <w:tab/>
      </w:r>
      <w:r>
        <w:rPr>
          <w:rFonts w:ascii="Arial" w:eastAsia="Times New Roman" w:hAnsi="Arial" w:cs="Arial"/>
          <w:sz w:val="20"/>
          <w:szCs w:val="20"/>
          <w:lang w:eastAsia="en-GB"/>
        </w:rPr>
        <w:tab/>
      </w:r>
      <w:r w:rsidRPr="00543468">
        <w:rPr>
          <w:rStyle w:val="DefaultParagraphFont"/>
          <w:rFonts w:ascii="Arial" w:eastAsia="Times New Roman" w:hAnsi="Arial" w:cs="Arial"/>
          <w:sz w:val="20"/>
          <w:szCs w:val="20"/>
          <w:lang w:eastAsia="en-GB"/>
        </w:rPr>
        <w:t>CMBSInvestors@situsamc.com</w:t>
      </w:r>
      <w:r>
        <w:rPr>
          <w:rFonts w:ascii="Arial" w:eastAsia="Times New Roman" w:hAnsi="Arial" w:cs="Arial"/>
          <w:sz w:val="20"/>
          <w:szCs w:val="20"/>
          <w:lang w:eastAsia="en-GB"/>
        </w:rPr>
        <w:t xml:space="preserve"> </w:t>
      </w:r>
    </w:p>
    <w:p w:rsidR="009C1D82" w:rsidRPr="009C1D82" w:rsidP="009C1D82">
      <w:pPr>
        <w:rPr>
          <w:rFonts w:ascii="Arial" w:eastAsia="Times New Roman" w:hAnsi="Arial" w:cs="Arial"/>
          <w:sz w:val="20"/>
          <w:szCs w:val="20"/>
          <w:lang w:eastAsia="en-GB"/>
        </w:rPr>
      </w:pPr>
    </w:p>
    <w:p w:rsidR="00000A92" w:rsidRPr="00EC535D" w:rsidP="00000A92">
      <w:pPr>
        <w:pStyle w:val="RSBodyText"/>
        <w:rPr>
          <w:rFonts w:ascii="Arial" w:hAnsi="Arial" w:cs="Arial"/>
          <w:sz w:val="20"/>
          <w:szCs w:val="20"/>
        </w:rPr>
      </w:pPr>
      <w:r w:rsidRPr="00EC535D">
        <w:rPr>
          <w:rFonts w:ascii="Arial" w:hAnsi="Arial" w:cs="Arial"/>
          <w:sz w:val="20"/>
          <w:szCs w:val="20"/>
        </w:rPr>
        <w:t>This notice is given by</w:t>
      </w:r>
    </w:p>
    <w:p w:rsidR="009C1D82" w:rsidP="00CE17E7">
      <w:pPr>
        <w:pStyle w:val="RSBodyText"/>
        <w:spacing w:after="0"/>
        <w:rPr>
          <w:rFonts w:ascii="Arial" w:hAnsi="Arial" w:cs="Arial"/>
          <w:b/>
          <w:sz w:val="20"/>
          <w:szCs w:val="20"/>
        </w:rPr>
      </w:pPr>
      <w:r w:rsidRPr="009C1D82">
        <w:rPr>
          <w:rFonts w:ascii="Arial" w:hAnsi="Arial" w:cs="Arial"/>
          <w:b/>
          <w:sz w:val="20"/>
          <w:szCs w:val="20"/>
        </w:rPr>
        <w:t>Taurus 2019-1 FR DAC</w:t>
      </w:r>
    </w:p>
    <w:p w:rsidR="00000A92" w:rsidRPr="00EC535D" w:rsidP="00CE17E7">
      <w:pPr>
        <w:pStyle w:val="RSBodyText"/>
        <w:spacing w:after="0"/>
        <w:rPr>
          <w:rFonts w:ascii="Arial" w:hAnsi="Arial" w:cs="Arial"/>
          <w:sz w:val="20"/>
          <w:szCs w:val="20"/>
        </w:rPr>
      </w:pPr>
      <w:r w:rsidRPr="00EC535D">
        <w:rPr>
          <w:rFonts w:ascii="Arial" w:hAnsi="Arial" w:cs="Arial"/>
          <w:sz w:val="20"/>
          <w:szCs w:val="20"/>
        </w:rPr>
        <w:t>as Issuer</w:t>
      </w:r>
    </w:p>
    <w:sectPr w:rsidSect="00AE4E46">
      <w:headerReference w:type="even" r:id="rId4"/>
      <w:headerReference w:type="default" r:id="rId5"/>
      <w:footerReference w:type="even" r:id="rId6"/>
      <w:footerReference w:type="default" r:id="rId7"/>
      <w:headerReference w:type="first" r:id="rId8"/>
      <w:footerReference w:type="first" r:id="rId9"/>
      <w:pgSz w:w="11909" w:h="16834" w:code="9"/>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0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2B37" w:rsidP="00FA2B37">
    <w:pPr>
      <w:pStyle w:val="Footer"/>
    </w:pPr>
    <w:r w:rsidRPr="00FA2B37">
      <w:tab/>
    </w:r>
    <w:r>
      <w:rPr>
        <w:noProof/>
      </w:rPr>
      <w:tab/>
    </w:r>
    <w:r w:rsidRPr="0017580D" w:rsidR="0017580D">
      <w:rPr>
        <w:rStyle w:val="DocID"/>
      </w:rPr>
      <w:t>EME_ACTIVE-810503815.1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0274" w:rsidRPr="00873A7F" w:rsidP="00873A7F">
    <w:pPr>
      <w:pStyle w:val="Footer"/>
    </w:pPr>
    <w:r>
      <w:tab/>
    </w:r>
    <w:r>
      <w:tab/>
    </w:r>
    <w:r w:rsidRPr="0017580D" w:rsidR="0017580D">
      <w:rPr>
        <w:rStyle w:val="DocID"/>
      </w:rPr>
      <w:t>EME_ACTIVE-810503815.1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02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02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0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80AC17A"/>
    <w:lvl w:ilvl="0">
      <w:start w:val="1"/>
      <w:numFmt w:val="decimal"/>
      <w:lvlText w:val="%1."/>
      <w:lvlJc w:val="left"/>
      <w:pPr>
        <w:tabs>
          <w:tab w:val="num" w:pos="1800"/>
        </w:tabs>
        <w:ind w:left="1800" w:hanging="360"/>
      </w:pPr>
    </w:lvl>
  </w:abstractNum>
  <w:abstractNum w:abstractNumId="1">
    <w:nsid w:val="FFFFFF7D"/>
    <w:multiLevelType w:val="singleLevel"/>
    <w:tmpl w:val="65BA0020"/>
    <w:lvl w:ilvl="0">
      <w:start w:val="1"/>
      <w:numFmt w:val="decimal"/>
      <w:lvlText w:val="%1."/>
      <w:lvlJc w:val="left"/>
      <w:pPr>
        <w:tabs>
          <w:tab w:val="num" w:pos="1440"/>
        </w:tabs>
        <w:ind w:left="1440" w:hanging="360"/>
      </w:pPr>
    </w:lvl>
  </w:abstractNum>
  <w:abstractNum w:abstractNumId="2">
    <w:nsid w:val="FFFFFF7E"/>
    <w:multiLevelType w:val="singleLevel"/>
    <w:tmpl w:val="1882B2F0"/>
    <w:lvl w:ilvl="0">
      <w:start w:val="1"/>
      <w:numFmt w:val="decimal"/>
      <w:lvlText w:val="%1."/>
      <w:lvlJc w:val="left"/>
      <w:pPr>
        <w:tabs>
          <w:tab w:val="num" w:pos="1080"/>
        </w:tabs>
        <w:ind w:left="1080" w:hanging="360"/>
      </w:pPr>
    </w:lvl>
  </w:abstractNum>
  <w:abstractNum w:abstractNumId="3">
    <w:nsid w:val="FFFFFF7F"/>
    <w:multiLevelType w:val="singleLevel"/>
    <w:tmpl w:val="26ACEDD4"/>
    <w:lvl w:ilvl="0">
      <w:start w:val="1"/>
      <w:numFmt w:val="decimal"/>
      <w:lvlText w:val="%1."/>
      <w:lvlJc w:val="left"/>
      <w:pPr>
        <w:tabs>
          <w:tab w:val="num" w:pos="720"/>
        </w:tabs>
        <w:ind w:left="720" w:hanging="360"/>
      </w:pPr>
    </w:lvl>
  </w:abstractNum>
  <w:abstractNum w:abstractNumId="4">
    <w:nsid w:val="FFFFFF80"/>
    <w:multiLevelType w:val="singleLevel"/>
    <w:tmpl w:val="2F1A5C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469CB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A854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CE6AF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79C5570"/>
    <w:lvl w:ilvl="0">
      <w:start w:val="1"/>
      <w:numFmt w:val="decimal"/>
      <w:lvlText w:val="%1."/>
      <w:lvlJc w:val="left"/>
      <w:pPr>
        <w:tabs>
          <w:tab w:val="num" w:pos="360"/>
        </w:tabs>
        <w:ind w:left="360" w:hanging="360"/>
      </w:pPr>
    </w:lvl>
  </w:abstractNum>
  <w:abstractNum w:abstractNumId="9">
    <w:nsid w:val="FFFFFF89"/>
    <w:multiLevelType w:val="singleLevel"/>
    <w:tmpl w:val="ED6A97EE"/>
    <w:lvl w:ilvl="0">
      <w:start w:val="1"/>
      <w:numFmt w:val="bullet"/>
      <w:lvlText w:val=""/>
      <w:lvlJc w:val="left"/>
      <w:pPr>
        <w:tabs>
          <w:tab w:val="num" w:pos="360"/>
        </w:tabs>
        <w:ind w:left="360" w:hanging="360"/>
      </w:pPr>
      <w:rPr>
        <w:rFonts w:ascii="Symbol" w:hAnsi="Symbol" w:hint="default"/>
      </w:rPr>
    </w:lvl>
  </w:abstractNum>
  <w:abstractNum w:abstractNumId="10">
    <w:nsid w:val="131B2185"/>
    <w:multiLevelType w:val="hybridMultilevel"/>
    <w:tmpl w:val="5F1AC002"/>
    <w:lvl w:ilvl="0">
      <w:start w:val="0"/>
      <w:numFmt w:val="bullet"/>
      <w:lvlText w:val="-"/>
      <w:lvlJc w:val="left"/>
      <w:pPr>
        <w:ind w:left="5730" w:hanging="360"/>
      </w:pPr>
      <w:rPr>
        <w:rFonts w:ascii="Calibri" w:hAnsi="Calibri" w:eastAsiaTheme="minorHAnsi" w:cs="Calibri" w:hint="default"/>
      </w:rPr>
    </w:lvl>
    <w:lvl w:ilvl="1" w:tentative="1">
      <w:start w:val="1"/>
      <w:numFmt w:val="bullet"/>
      <w:lvlText w:val="o"/>
      <w:lvlJc w:val="left"/>
      <w:pPr>
        <w:ind w:left="6450" w:hanging="360"/>
      </w:pPr>
      <w:rPr>
        <w:rFonts w:ascii="Courier New" w:hAnsi="Courier New" w:cs="Courier New" w:hint="default"/>
      </w:rPr>
    </w:lvl>
    <w:lvl w:ilvl="2" w:tentative="1">
      <w:start w:val="1"/>
      <w:numFmt w:val="bullet"/>
      <w:lvlText w:val=""/>
      <w:lvlJc w:val="left"/>
      <w:pPr>
        <w:ind w:left="7170" w:hanging="360"/>
      </w:pPr>
      <w:rPr>
        <w:rFonts w:ascii="Wingdings" w:hAnsi="Wingdings" w:hint="default"/>
      </w:rPr>
    </w:lvl>
    <w:lvl w:ilvl="3" w:tentative="1">
      <w:start w:val="1"/>
      <w:numFmt w:val="bullet"/>
      <w:lvlText w:val=""/>
      <w:lvlJc w:val="left"/>
      <w:pPr>
        <w:ind w:left="7890" w:hanging="360"/>
      </w:pPr>
      <w:rPr>
        <w:rFonts w:ascii="Symbol" w:hAnsi="Symbol" w:hint="default"/>
      </w:rPr>
    </w:lvl>
    <w:lvl w:ilvl="4" w:tentative="1">
      <w:start w:val="1"/>
      <w:numFmt w:val="bullet"/>
      <w:lvlText w:val="o"/>
      <w:lvlJc w:val="left"/>
      <w:pPr>
        <w:ind w:left="8610" w:hanging="360"/>
      </w:pPr>
      <w:rPr>
        <w:rFonts w:ascii="Courier New" w:hAnsi="Courier New" w:cs="Courier New" w:hint="default"/>
      </w:rPr>
    </w:lvl>
    <w:lvl w:ilvl="5" w:tentative="1">
      <w:start w:val="1"/>
      <w:numFmt w:val="bullet"/>
      <w:lvlText w:val=""/>
      <w:lvlJc w:val="left"/>
      <w:pPr>
        <w:ind w:left="9330" w:hanging="360"/>
      </w:pPr>
      <w:rPr>
        <w:rFonts w:ascii="Wingdings" w:hAnsi="Wingdings" w:hint="default"/>
      </w:rPr>
    </w:lvl>
    <w:lvl w:ilvl="6" w:tentative="1">
      <w:start w:val="1"/>
      <w:numFmt w:val="bullet"/>
      <w:lvlText w:val=""/>
      <w:lvlJc w:val="left"/>
      <w:pPr>
        <w:ind w:left="10050" w:hanging="360"/>
      </w:pPr>
      <w:rPr>
        <w:rFonts w:ascii="Symbol" w:hAnsi="Symbol" w:hint="default"/>
      </w:rPr>
    </w:lvl>
    <w:lvl w:ilvl="7" w:tentative="1">
      <w:start w:val="1"/>
      <w:numFmt w:val="bullet"/>
      <w:lvlText w:val="o"/>
      <w:lvlJc w:val="left"/>
      <w:pPr>
        <w:ind w:left="10770" w:hanging="360"/>
      </w:pPr>
      <w:rPr>
        <w:rFonts w:ascii="Courier New" w:hAnsi="Courier New" w:cs="Courier New" w:hint="default"/>
      </w:rPr>
    </w:lvl>
    <w:lvl w:ilvl="8" w:tentative="1">
      <w:start w:val="1"/>
      <w:numFmt w:val="bullet"/>
      <w:lvlText w:val=""/>
      <w:lvlJc w:val="left"/>
      <w:pPr>
        <w:ind w:left="11490" w:hanging="360"/>
      </w:pPr>
      <w:rPr>
        <w:rFonts w:ascii="Wingdings" w:hAnsi="Wingdings" w:hint="default"/>
      </w:rPr>
    </w:lvl>
  </w:abstractNum>
  <w:abstractNum w:abstractNumId="11">
    <w:nsid w:val="24F61EAC"/>
    <w:multiLevelType w:val="hybridMultilevel"/>
    <w:tmpl w:val="D49E321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10B395A"/>
    <w:multiLevelType w:val="hybridMultilevel"/>
    <w:tmpl w:val="AD460354"/>
    <w:lvl w:ilvl="0">
      <w:start w:val="1"/>
      <w:numFmt w:val="decimal"/>
      <w:pStyle w:val="RSHangingNumbers"/>
      <w:lvlText w:val="%1."/>
      <w:lvlJc w:val="left"/>
      <w:pPr>
        <w:tabs>
          <w:tab w:val="num" w:pos="1440"/>
        </w:tabs>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3B71B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35774825"/>
    <w:multiLevelType w:val="hybridMultilevel"/>
    <w:tmpl w:val="59DEEABC"/>
    <w:lvl w:ilvl="0">
      <w:start w:val="0"/>
      <w:numFmt w:val="bullet"/>
      <w:lvlText w:val="-"/>
      <w:lvlJc w:val="left"/>
      <w:pPr>
        <w:ind w:left="5010" w:hanging="360"/>
      </w:pPr>
      <w:rPr>
        <w:rFonts w:ascii="Calibri" w:hAnsi="Calibri" w:eastAsiaTheme="minorHAnsi" w:cs="Calibri" w:hint="default"/>
      </w:rPr>
    </w:lvl>
    <w:lvl w:ilvl="1" w:tentative="1">
      <w:start w:val="1"/>
      <w:numFmt w:val="bullet"/>
      <w:lvlText w:val="o"/>
      <w:lvlJc w:val="left"/>
      <w:pPr>
        <w:ind w:left="5730" w:hanging="360"/>
      </w:pPr>
      <w:rPr>
        <w:rFonts w:ascii="Courier New" w:hAnsi="Courier New" w:cs="Courier New" w:hint="default"/>
      </w:rPr>
    </w:lvl>
    <w:lvl w:ilvl="2" w:tentative="1">
      <w:start w:val="1"/>
      <w:numFmt w:val="bullet"/>
      <w:lvlText w:val=""/>
      <w:lvlJc w:val="left"/>
      <w:pPr>
        <w:ind w:left="6450" w:hanging="360"/>
      </w:pPr>
      <w:rPr>
        <w:rFonts w:ascii="Wingdings" w:hAnsi="Wingdings" w:hint="default"/>
      </w:rPr>
    </w:lvl>
    <w:lvl w:ilvl="3" w:tentative="1">
      <w:start w:val="1"/>
      <w:numFmt w:val="bullet"/>
      <w:lvlText w:val=""/>
      <w:lvlJc w:val="left"/>
      <w:pPr>
        <w:ind w:left="7170" w:hanging="360"/>
      </w:pPr>
      <w:rPr>
        <w:rFonts w:ascii="Symbol" w:hAnsi="Symbol" w:hint="default"/>
      </w:rPr>
    </w:lvl>
    <w:lvl w:ilvl="4" w:tentative="1">
      <w:start w:val="1"/>
      <w:numFmt w:val="bullet"/>
      <w:lvlText w:val="o"/>
      <w:lvlJc w:val="left"/>
      <w:pPr>
        <w:ind w:left="7890" w:hanging="360"/>
      </w:pPr>
      <w:rPr>
        <w:rFonts w:ascii="Courier New" w:hAnsi="Courier New" w:cs="Courier New" w:hint="default"/>
      </w:rPr>
    </w:lvl>
    <w:lvl w:ilvl="5" w:tentative="1">
      <w:start w:val="1"/>
      <w:numFmt w:val="bullet"/>
      <w:lvlText w:val=""/>
      <w:lvlJc w:val="left"/>
      <w:pPr>
        <w:ind w:left="8610" w:hanging="360"/>
      </w:pPr>
      <w:rPr>
        <w:rFonts w:ascii="Wingdings" w:hAnsi="Wingdings" w:hint="default"/>
      </w:rPr>
    </w:lvl>
    <w:lvl w:ilvl="6" w:tentative="1">
      <w:start w:val="1"/>
      <w:numFmt w:val="bullet"/>
      <w:lvlText w:val=""/>
      <w:lvlJc w:val="left"/>
      <w:pPr>
        <w:ind w:left="9330" w:hanging="360"/>
      </w:pPr>
      <w:rPr>
        <w:rFonts w:ascii="Symbol" w:hAnsi="Symbol" w:hint="default"/>
      </w:rPr>
    </w:lvl>
    <w:lvl w:ilvl="7" w:tentative="1">
      <w:start w:val="1"/>
      <w:numFmt w:val="bullet"/>
      <w:lvlText w:val="o"/>
      <w:lvlJc w:val="left"/>
      <w:pPr>
        <w:ind w:left="10050" w:hanging="360"/>
      </w:pPr>
      <w:rPr>
        <w:rFonts w:ascii="Courier New" w:hAnsi="Courier New" w:cs="Courier New" w:hint="default"/>
      </w:rPr>
    </w:lvl>
    <w:lvl w:ilvl="8" w:tentative="1">
      <w:start w:val="1"/>
      <w:numFmt w:val="bullet"/>
      <w:lvlText w:val=""/>
      <w:lvlJc w:val="left"/>
      <w:pPr>
        <w:ind w:left="10770" w:hanging="360"/>
      </w:pPr>
      <w:rPr>
        <w:rFonts w:ascii="Wingdings" w:hAnsi="Wingdings" w:hint="default"/>
      </w:rPr>
    </w:lvl>
  </w:abstractNum>
  <w:abstractNum w:abstractNumId="15">
    <w:nsid w:val="42364CFC"/>
    <w:multiLevelType w:val="multilevel"/>
    <w:tmpl w:val="23140758"/>
    <w:name w:val="RS Standard"/>
    <w:lvl w:ilvl="0">
      <w:start w:val="1"/>
      <w:numFmt w:val="decimal"/>
      <w:pStyle w:val="Heading1"/>
      <w:lvlText w:val="%1."/>
      <w:lvlJc w:val="left"/>
      <w:pPr>
        <w:tabs>
          <w:tab w:val="num" w:pos="720"/>
        </w:tabs>
        <w:ind w:left="720" w:hanging="720"/>
      </w:pPr>
      <w:rPr>
        <w:caps w:val="0"/>
        <w:color w:val="010000"/>
        <w:u w:val="none"/>
      </w:rPr>
    </w:lvl>
    <w:lvl w:ilvl="1">
      <w:start w:val="1"/>
      <w:numFmt w:val="lowerLetter"/>
      <w:pStyle w:val="Heading2"/>
      <w:lvlText w:val="(%2)"/>
      <w:lvlJc w:val="left"/>
      <w:pPr>
        <w:tabs>
          <w:tab w:val="num" w:pos="1440"/>
        </w:tabs>
        <w:ind w:left="1440" w:hanging="720"/>
      </w:pPr>
      <w:rPr>
        <w:b w:val="0"/>
        <w:i w:val="0"/>
        <w:caps w:val="0"/>
        <w:color w:val="010000"/>
        <w:u w:val="none"/>
      </w:rPr>
    </w:lvl>
    <w:lvl w:ilvl="2">
      <w:start w:val="1"/>
      <w:numFmt w:val="lowerRoman"/>
      <w:pStyle w:val="Heading3"/>
      <w:lvlText w:val="(%3)"/>
      <w:lvlJc w:val="left"/>
      <w:pPr>
        <w:tabs>
          <w:tab w:val="num" w:pos="2160"/>
        </w:tabs>
        <w:ind w:left="2160" w:hanging="720"/>
      </w:pPr>
      <w:rPr>
        <w:b w:val="0"/>
        <w:i w:val="0"/>
        <w:caps w:val="0"/>
        <w:color w:val="010000"/>
        <w:u w:val="none"/>
      </w:rPr>
    </w:lvl>
    <w:lvl w:ilvl="3">
      <w:start w:val="1"/>
      <w:numFmt w:val="upperLetter"/>
      <w:pStyle w:val="Heading4"/>
      <w:lvlText w:val="(%4)"/>
      <w:lvlJc w:val="left"/>
      <w:pPr>
        <w:tabs>
          <w:tab w:val="num" w:pos="2880"/>
        </w:tabs>
        <w:ind w:left="2880" w:hanging="720"/>
      </w:pPr>
      <w:rPr>
        <w:b w:val="0"/>
        <w:i w:val="0"/>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6">
    <w:nsid w:val="51F026C5"/>
    <w:multiLevelType w:val="hybridMultilevel"/>
    <w:tmpl w:val="445AA588"/>
    <w:lvl w:ilvl="0">
      <w:start w:val="0"/>
      <w:numFmt w:val="bullet"/>
      <w:lvlText w:val="-"/>
      <w:lvlJc w:val="left"/>
      <w:pPr>
        <w:ind w:left="5370" w:hanging="360"/>
      </w:pPr>
      <w:rPr>
        <w:rFonts w:ascii="Calibri" w:hAnsi="Calibri" w:eastAsiaTheme="minorHAnsi" w:cs="Calibri" w:hint="default"/>
      </w:rPr>
    </w:lvl>
    <w:lvl w:ilvl="1" w:tentative="1">
      <w:start w:val="1"/>
      <w:numFmt w:val="bullet"/>
      <w:lvlText w:val="o"/>
      <w:lvlJc w:val="left"/>
      <w:pPr>
        <w:ind w:left="6090" w:hanging="360"/>
      </w:pPr>
      <w:rPr>
        <w:rFonts w:ascii="Courier New" w:hAnsi="Courier New" w:cs="Courier New" w:hint="default"/>
      </w:rPr>
    </w:lvl>
    <w:lvl w:ilvl="2" w:tentative="1">
      <w:start w:val="1"/>
      <w:numFmt w:val="bullet"/>
      <w:lvlText w:val=""/>
      <w:lvlJc w:val="left"/>
      <w:pPr>
        <w:ind w:left="6810" w:hanging="360"/>
      </w:pPr>
      <w:rPr>
        <w:rFonts w:ascii="Wingdings" w:hAnsi="Wingdings" w:hint="default"/>
      </w:rPr>
    </w:lvl>
    <w:lvl w:ilvl="3" w:tentative="1">
      <w:start w:val="1"/>
      <w:numFmt w:val="bullet"/>
      <w:lvlText w:val=""/>
      <w:lvlJc w:val="left"/>
      <w:pPr>
        <w:ind w:left="7530" w:hanging="360"/>
      </w:pPr>
      <w:rPr>
        <w:rFonts w:ascii="Symbol" w:hAnsi="Symbol" w:hint="default"/>
      </w:rPr>
    </w:lvl>
    <w:lvl w:ilvl="4" w:tentative="1">
      <w:start w:val="1"/>
      <w:numFmt w:val="bullet"/>
      <w:lvlText w:val="o"/>
      <w:lvlJc w:val="left"/>
      <w:pPr>
        <w:ind w:left="8250" w:hanging="360"/>
      </w:pPr>
      <w:rPr>
        <w:rFonts w:ascii="Courier New" w:hAnsi="Courier New" w:cs="Courier New" w:hint="default"/>
      </w:rPr>
    </w:lvl>
    <w:lvl w:ilvl="5" w:tentative="1">
      <w:start w:val="1"/>
      <w:numFmt w:val="bullet"/>
      <w:lvlText w:val=""/>
      <w:lvlJc w:val="left"/>
      <w:pPr>
        <w:ind w:left="8970" w:hanging="360"/>
      </w:pPr>
      <w:rPr>
        <w:rFonts w:ascii="Wingdings" w:hAnsi="Wingdings" w:hint="default"/>
      </w:rPr>
    </w:lvl>
    <w:lvl w:ilvl="6" w:tentative="1">
      <w:start w:val="1"/>
      <w:numFmt w:val="bullet"/>
      <w:lvlText w:val=""/>
      <w:lvlJc w:val="left"/>
      <w:pPr>
        <w:ind w:left="9690" w:hanging="360"/>
      </w:pPr>
      <w:rPr>
        <w:rFonts w:ascii="Symbol" w:hAnsi="Symbol" w:hint="default"/>
      </w:rPr>
    </w:lvl>
    <w:lvl w:ilvl="7" w:tentative="1">
      <w:start w:val="1"/>
      <w:numFmt w:val="bullet"/>
      <w:lvlText w:val="o"/>
      <w:lvlJc w:val="left"/>
      <w:pPr>
        <w:ind w:left="10410" w:hanging="360"/>
      </w:pPr>
      <w:rPr>
        <w:rFonts w:ascii="Courier New" w:hAnsi="Courier New" w:cs="Courier New" w:hint="default"/>
      </w:rPr>
    </w:lvl>
    <w:lvl w:ilvl="8" w:tentative="1">
      <w:start w:val="1"/>
      <w:numFmt w:val="bullet"/>
      <w:lvlText w:val=""/>
      <w:lvlJc w:val="left"/>
      <w:pPr>
        <w:ind w:left="11130" w:hanging="360"/>
      </w:pPr>
      <w:rPr>
        <w:rFonts w:ascii="Wingdings" w:hAnsi="Wingdings" w:hint="default"/>
      </w:rPr>
    </w:lvl>
  </w:abstractNum>
  <w:abstractNum w:abstractNumId="17">
    <w:nsid w:val="5E104D9F"/>
    <w:multiLevelType w:val="hybridMultilevel"/>
    <w:tmpl w:val="3E92B536"/>
    <w:lvl w:ilvl="0">
      <w:start w:val="1"/>
      <w:numFmt w:val="decimal"/>
      <w:pStyle w:val="RSNumberedList"/>
      <w:lvlText w:val="%1."/>
      <w:lvlJc w:val="left"/>
      <w:pPr>
        <w:tabs>
          <w:tab w:val="num" w:pos="720"/>
        </w:tabs>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DF22C6"/>
    <w:multiLevelType w:val="hybridMultilevel"/>
    <w:tmpl w:val="DA4EA146"/>
    <w:lvl w:ilvl="0">
      <w:start w:val="1"/>
      <w:numFmt w:val="bullet"/>
      <w:pStyle w:val="RSBulletedList"/>
      <w:lvlText w:val=""/>
      <w:lvlJc w:val="left"/>
      <w:pPr>
        <w:tabs>
          <w:tab w:val="num" w:pos="720"/>
        </w:tabs>
        <w:ind w:left="144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E718BD"/>
    <w:multiLevelType w:val="hybridMultilevel"/>
    <w:tmpl w:val="D0D662A4"/>
    <w:lvl w:ilvl="0">
      <w:start w:val="1"/>
      <w:numFmt w:val="lowerLetter"/>
      <w:lvlText w:val="(%1)"/>
      <w:lvlJc w:val="left"/>
      <w:pPr>
        <w:ind w:left="780" w:hanging="360"/>
      </w:pPr>
      <w:rPr>
        <w:rFonts w:hint="default"/>
      </w:rPr>
    </w:lvl>
    <w:lvl w:ilvl="1">
      <w:start w:val="1"/>
      <w:numFmt w:val="lowerRoman"/>
      <w:lvlText w:val="(%2)"/>
      <w:lvlJc w:val="right"/>
      <w:pPr>
        <w:ind w:left="1500" w:hanging="360"/>
      </w:pPr>
      <w:rPr>
        <w:rFonts w:hint="default"/>
      </w:r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0">
    <w:nsid w:val="6C2047A4"/>
    <w:multiLevelType w:val="hybridMultilevel"/>
    <w:tmpl w:val="68F4F26C"/>
    <w:lvl w:ilvl="0">
      <w:start w:val="0"/>
      <w:numFmt w:val="bullet"/>
      <w:lvlText w:val="-"/>
      <w:lvlJc w:val="left"/>
      <w:pPr>
        <w:ind w:left="5010" w:hanging="360"/>
      </w:pPr>
      <w:rPr>
        <w:rFonts w:ascii="Calibri" w:hAnsi="Calibri" w:eastAsiaTheme="minorHAnsi" w:cs="Calibri" w:hint="default"/>
      </w:rPr>
    </w:lvl>
    <w:lvl w:ilvl="1" w:tentative="1">
      <w:start w:val="1"/>
      <w:numFmt w:val="bullet"/>
      <w:lvlText w:val="o"/>
      <w:lvlJc w:val="left"/>
      <w:pPr>
        <w:ind w:left="5730" w:hanging="360"/>
      </w:pPr>
      <w:rPr>
        <w:rFonts w:ascii="Courier New" w:hAnsi="Courier New" w:cs="Courier New" w:hint="default"/>
      </w:rPr>
    </w:lvl>
    <w:lvl w:ilvl="2" w:tentative="1">
      <w:start w:val="1"/>
      <w:numFmt w:val="bullet"/>
      <w:lvlText w:val=""/>
      <w:lvlJc w:val="left"/>
      <w:pPr>
        <w:ind w:left="6450" w:hanging="360"/>
      </w:pPr>
      <w:rPr>
        <w:rFonts w:ascii="Wingdings" w:hAnsi="Wingdings" w:hint="default"/>
      </w:rPr>
    </w:lvl>
    <w:lvl w:ilvl="3" w:tentative="1">
      <w:start w:val="1"/>
      <w:numFmt w:val="bullet"/>
      <w:lvlText w:val=""/>
      <w:lvlJc w:val="left"/>
      <w:pPr>
        <w:ind w:left="7170" w:hanging="360"/>
      </w:pPr>
      <w:rPr>
        <w:rFonts w:ascii="Symbol" w:hAnsi="Symbol" w:hint="default"/>
      </w:rPr>
    </w:lvl>
    <w:lvl w:ilvl="4" w:tentative="1">
      <w:start w:val="1"/>
      <w:numFmt w:val="bullet"/>
      <w:lvlText w:val="o"/>
      <w:lvlJc w:val="left"/>
      <w:pPr>
        <w:ind w:left="7890" w:hanging="360"/>
      </w:pPr>
      <w:rPr>
        <w:rFonts w:ascii="Courier New" w:hAnsi="Courier New" w:cs="Courier New" w:hint="default"/>
      </w:rPr>
    </w:lvl>
    <w:lvl w:ilvl="5" w:tentative="1">
      <w:start w:val="1"/>
      <w:numFmt w:val="bullet"/>
      <w:lvlText w:val=""/>
      <w:lvlJc w:val="left"/>
      <w:pPr>
        <w:ind w:left="8610" w:hanging="360"/>
      </w:pPr>
      <w:rPr>
        <w:rFonts w:ascii="Wingdings" w:hAnsi="Wingdings" w:hint="default"/>
      </w:rPr>
    </w:lvl>
    <w:lvl w:ilvl="6" w:tentative="1">
      <w:start w:val="1"/>
      <w:numFmt w:val="bullet"/>
      <w:lvlText w:val=""/>
      <w:lvlJc w:val="left"/>
      <w:pPr>
        <w:ind w:left="9330" w:hanging="360"/>
      </w:pPr>
      <w:rPr>
        <w:rFonts w:ascii="Symbol" w:hAnsi="Symbol" w:hint="default"/>
      </w:rPr>
    </w:lvl>
    <w:lvl w:ilvl="7" w:tentative="1">
      <w:start w:val="1"/>
      <w:numFmt w:val="bullet"/>
      <w:lvlText w:val="o"/>
      <w:lvlJc w:val="left"/>
      <w:pPr>
        <w:ind w:left="10050" w:hanging="360"/>
      </w:pPr>
      <w:rPr>
        <w:rFonts w:ascii="Courier New" w:hAnsi="Courier New" w:cs="Courier New" w:hint="default"/>
      </w:rPr>
    </w:lvl>
    <w:lvl w:ilvl="8" w:tentative="1">
      <w:start w:val="1"/>
      <w:numFmt w:val="bullet"/>
      <w:lvlText w:val=""/>
      <w:lvlJc w:val="left"/>
      <w:pPr>
        <w:ind w:left="10770" w:hanging="360"/>
      </w:pPr>
      <w:rPr>
        <w:rFonts w:ascii="Wingdings" w:hAnsi="Wingdings" w:hint="default"/>
      </w:rPr>
    </w:lvl>
  </w:abstractNum>
  <w:num w:numId="1">
    <w:abstractNumId w:val="14"/>
  </w:num>
  <w:num w:numId="2">
    <w:abstractNumId w:val="16"/>
  </w:num>
  <w:num w:numId="3">
    <w:abstractNumId w:val="10"/>
  </w:num>
  <w:num w:numId="4">
    <w:abstractNumId w:val="20"/>
  </w:num>
  <w:num w:numId="5">
    <w:abstractNumId w:val="18"/>
  </w:num>
  <w:num w:numId="6">
    <w:abstractNumId w:val="11"/>
  </w:num>
  <w:num w:numId="7">
    <w:abstractNumId w:val="12"/>
  </w:num>
  <w:num w:numId="8">
    <w:abstractNumId w:val="17"/>
  </w:num>
  <w:num w:numId="9">
    <w:abstractNumId w:val="1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2C"/>
    <w:rsid w:val="00000A92"/>
    <w:rsid w:val="000157A3"/>
    <w:rsid w:val="000A6D13"/>
    <w:rsid w:val="000C5309"/>
    <w:rsid w:val="000D4F75"/>
    <w:rsid w:val="000E038C"/>
    <w:rsid w:val="000F24DB"/>
    <w:rsid w:val="0017212C"/>
    <w:rsid w:val="0017580D"/>
    <w:rsid w:val="001C41D8"/>
    <w:rsid w:val="001E7E55"/>
    <w:rsid w:val="00207F1C"/>
    <w:rsid w:val="0029112D"/>
    <w:rsid w:val="002B426D"/>
    <w:rsid w:val="002F4239"/>
    <w:rsid w:val="003424AF"/>
    <w:rsid w:val="0035003C"/>
    <w:rsid w:val="0039653E"/>
    <w:rsid w:val="003A0026"/>
    <w:rsid w:val="003B78B8"/>
    <w:rsid w:val="00447FF0"/>
    <w:rsid w:val="00494923"/>
    <w:rsid w:val="0051021C"/>
    <w:rsid w:val="00543468"/>
    <w:rsid w:val="005B09C5"/>
    <w:rsid w:val="005D7E3A"/>
    <w:rsid w:val="005E393F"/>
    <w:rsid w:val="00637CC6"/>
    <w:rsid w:val="006B2115"/>
    <w:rsid w:val="006C4543"/>
    <w:rsid w:val="006D3BF8"/>
    <w:rsid w:val="006E6952"/>
    <w:rsid w:val="007041A8"/>
    <w:rsid w:val="00710DA6"/>
    <w:rsid w:val="0075005D"/>
    <w:rsid w:val="00791FA9"/>
    <w:rsid w:val="007D6F27"/>
    <w:rsid w:val="00827B45"/>
    <w:rsid w:val="00873A7F"/>
    <w:rsid w:val="00873B8D"/>
    <w:rsid w:val="00952F53"/>
    <w:rsid w:val="009742DA"/>
    <w:rsid w:val="009A0062"/>
    <w:rsid w:val="009A385C"/>
    <w:rsid w:val="009C1D82"/>
    <w:rsid w:val="009E374E"/>
    <w:rsid w:val="00A37345"/>
    <w:rsid w:val="00A72864"/>
    <w:rsid w:val="00AA2BFD"/>
    <w:rsid w:val="00AD3AD9"/>
    <w:rsid w:val="00AE4E46"/>
    <w:rsid w:val="00B02907"/>
    <w:rsid w:val="00B3081C"/>
    <w:rsid w:val="00B52C2D"/>
    <w:rsid w:val="00C17093"/>
    <w:rsid w:val="00C34881"/>
    <w:rsid w:val="00C70D06"/>
    <w:rsid w:val="00C80CAB"/>
    <w:rsid w:val="00CD17B8"/>
    <w:rsid w:val="00CE17E7"/>
    <w:rsid w:val="00D269DD"/>
    <w:rsid w:val="00D40274"/>
    <w:rsid w:val="00D40F11"/>
    <w:rsid w:val="00D70491"/>
    <w:rsid w:val="00DA65D7"/>
    <w:rsid w:val="00E20A1D"/>
    <w:rsid w:val="00E56C85"/>
    <w:rsid w:val="00E8360F"/>
    <w:rsid w:val="00E85F76"/>
    <w:rsid w:val="00E863D6"/>
    <w:rsid w:val="00EC535D"/>
    <w:rsid w:val="00EC53C7"/>
    <w:rsid w:val="00F02540"/>
    <w:rsid w:val="00F1719A"/>
    <w:rsid w:val="00F175BF"/>
    <w:rsid w:val="00F864BE"/>
    <w:rsid w:val="00F942CF"/>
    <w:rsid w:val="00FA2B37"/>
    <w:rsid w:val="00FB0241"/>
    <w:rsid w:val="00FD26CB"/>
  </w:rsids>
  <w:docVars>
    <w:docVar w:name="ClientNumber" w:val="768918"/>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Version" w:val="True"/>
    <w:docVar w:name="DraftRemoved" w:val="True"/>
    <w:docVar w:name="LastSchemeChoice" w:val="RS Standard"/>
    <w:docVar w:name="LastSchemeUniqueID" w:val="160"/>
    <w:docVar w:name="LegacyDocIDRemoved" w:val="True"/>
    <w:docVar w:name="MatterNumber" w:val="00403"/>
    <w:docVar w:name="Option0True" w:val="False"/>
    <w:docVar w:name="Option1True" w:val="False"/>
    <w:docVar w:name="Option2True" w:val="False"/>
    <w:docVar w:name="Option3True" w:val="False"/>
    <w:docVar w:name="TimeRemoved" w:val="Tru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F58FDA"/>
  <w15:docId w15:val="{63E52A27-79CE-4819-BAA2-973E97E0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2540"/>
    <w:rPr>
      <w:lang w:val="en-GB"/>
    </w:rPr>
  </w:style>
  <w:style w:type="paragraph" w:styleId="Heading1">
    <w:name w:val="heading 1"/>
    <w:basedOn w:val="Normal"/>
    <w:next w:val="RSBodyText"/>
    <w:link w:val="Heading1Char"/>
    <w:qFormat/>
    <w:rsid w:val="009A0062"/>
    <w:pPr>
      <w:numPr>
        <w:numId w:val="20"/>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RSBodyText"/>
    <w:link w:val="Heading2Char"/>
    <w:semiHidden/>
    <w:unhideWhenUsed/>
    <w:qFormat/>
    <w:rsid w:val="009A0062"/>
    <w:pPr>
      <w:numPr>
        <w:ilvl w:val="1"/>
        <w:numId w:val="20"/>
      </w:numPr>
      <w:spacing w:after="240"/>
      <w:outlineLvl w:val="1"/>
    </w:pPr>
    <w:rPr>
      <w:rFonts w:eastAsiaTheme="majorEastAsia" w:cs="Times New Roman"/>
      <w:bCs/>
      <w:color w:val="000000"/>
      <w:szCs w:val="26"/>
    </w:rPr>
  </w:style>
  <w:style w:type="paragraph" w:styleId="Heading3">
    <w:name w:val="heading 3"/>
    <w:basedOn w:val="Normal"/>
    <w:next w:val="RSBodyText"/>
    <w:link w:val="Heading3Char"/>
    <w:semiHidden/>
    <w:unhideWhenUsed/>
    <w:qFormat/>
    <w:rsid w:val="009A0062"/>
    <w:pPr>
      <w:numPr>
        <w:ilvl w:val="2"/>
        <w:numId w:val="20"/>
      </w:numPr>
      <w:spacing w:after="240"/>
      <w:outlineLvl w:val="2"/>
    </w:pPr>
    <w:rPr>
      <w:rFonts w:eastAsiaTheme="majorEastAsia" w:cs="Times New Roman"/>
      <w:bCs/>
      <w:color w:val="000000"/>
    </w:rPr>
  </w:style>
  <w:style w:type="paragraph" w:styleId="Heading4">
    <w:name w:val="heading 4"/>
    <w:basedOn w:val="Normal"/>
    <w:next w:val="RSBodyText"/>
    <w:link w:val="Heading4Char"/>
    <w:semiHidden/>
    <w:unhideWhenUsed/>
    <w:qFormat/>
    <w:rsid w:val="009A0062"/>
    <w:pPr>
      <w:numPr>
        <w:ilvl w:val="3"/>
        <w:numId w:val="20"/>
      </w:numPr>
      <w:spacing w:after="240"/>
      <w:outlineLvl w:val="3"/>
    </w:pPr>
    <w:rPr>
      <w:rFonts w:eastAsiaTheme="majorEastAsia" w:cs="Times New Roman"/>
      <w:bCs/>
      <w:iCs/>
      <w:color w:val="000000"/>
    </w:rPr>
  </w:style>
  <w:style w:type="paragraph" w:styleId="Heading5">
    <w:name w:val="heading 5"/>
    <w:basedOn w:val="Normal"/>
    <w:next w:val="RSBodyText"/>
    <w:link w:val="Heading5Char"/>
    <w:semiHidden/>
    <w:unhideWhenUsed/>
    <w:qFormat/>
    <w:rsid w:val="009A0062"/>
    <w:pPr>
      <w:numPr>
        <w:ilvl w:val="4"/>
        <w:numId w:val="20"/>
      </w:numPr>
      <w:spacing w:after="240"/>
      <w:outlineLvl w:val="4"/>
    </w:pPr>
    <w:rPr>
      <w:rFonts w:eastAsiaTheme="majorEastAsia" w:cs="Times New Roman"/>
      <w:color w:val="000000"/>
    </w:rPr>
  </w:style>
  <w:style w:type="paragraph" w:styleId="Heading6">
    <w:name w:val="heading 6"/>
    <w:basedOn w:val="Normal"/>
    <w:next w:val="RSBodyText"/>
    <w:link w:val="Heading6Char"/>
    <w:semiHidden/>
    <w:unhideWhenUsed/>
    <w:qFormat/>
    <w:rsid w:val="009A0062"/>
    <w:pPr>
      <w:numPr>
        <w:ilvl w:val="5"/>
        <w:numId w:val="20"/>
      </w:numPr>
      <w:spacing w:after="240"/>
      <w:outlineLvl w:val="5"/>
    </w:pPr>
    <w:rPr>
      <w:rFonts w:eastAsiaTheme="majorEastAsia" w:cs="Times New Roman"/>
      <w:iCs/>
      <w:color w:val="000000"/>
    </w:rPr>
  </w:style>
  <w:style w:type="paragraph" w:styleId="Heading7">
    <w:name w:val="heading 7"/>
    <w:basedOn w:val="Normal"/>
    <w:next w:val="RSBodyText"/>
    <w:link w:val="Heading7Char"/>
    <w:semiHidden/>
    <w:unhideWhenUsed/>
    <w:qFormat/>
    <w:rsid w:val="009A0062"/>
    <w:pPr>
      <w:numPr>
        <w:ilvl w:val="6"/>
        <w:numId w:val="20"/>
      </w:numPr>
      <w:spacing w:after="240"/>
      <w:outlineLvl w:val="6"/>
    </w:pPr>
    <w:rPr>
      <w:rFonts w:eastAsiaTheme="majorEastAsia" w:cs="Times New Roman"/>
      <w:iCs/>
      <w:color w:val="000000"/>
    </w:rPr>
  </w:style>
  <w:style w:type="paragraph" w:styleId="Heading8">
    <w:name w:val="heading 8"/>
    <w:basedOn w:val="Normal"/>
    <w:next w:val="RSBodyText"/>
    <w:link w:val="Heading8Char"/>
    <w:semiHidden/>
    <w:unhideWhenUsed/>
    <w:qFormat/>
    <w:rsid w:val="009A0062"/>
    <w:pPr>
      <w:numPr>
        <w:ilvl w:val="7"/>
        <w:numId w:val="20"/>
      </w:numPr>
      <w:spacing w:after="240"/>
      <w:outlineLvl w:val="7"/>
    </w:pPr>
    <w:rPr>
      <w:rFonts w:eastAsiaTheme="majorEastAsia" w:cs="Times New Roman"/>
      <w:color w:val="000000"/>
      <w:szCs w:val="20"/>
    </w:rPr>
  </w:style>
  <w:style w:type="paragraph" w:styleId="Heading9">
    <w:name w:val="heading 9"/>
    <w:basedOn w:val="Normal"/>
    <w:next w:val="RSBodyText"/>
    <w:link w:val="Heading9Char"/>
    <w:semiHidden/>
    <w:unhideWhenUsed/>
    <w:qFormat/>
    <w:rsid w:val="009A0062"/>
    <w:pPr>
      <w:numPr>
        <w:ilvl w:val="8"/>
        <w:numId w:val="20"/>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A2B37"/>
    <w:pPr>
      <w:tabs>
        <w:tab w:val="center" w:pos="4680"/>
        <w:tab w:val="right" w:pos="9360"/>
      </w:tabs>
    </w:pPr>
  </w:style>
  <w:style w:type="character" w:customStyle="1" w:styleId="HeaderChar">
    <w:name w:val="Header Char"/>
    <w:basedOn w:val="DefaultParagraphFont"/>
    <w:link w:val="Header"/>
    <w:uiPriority w:val="99"/>
    <w:semiHidden/>
    <w:rsid w:val="00B52C2D"/>
  </w:style>
  <w:style w:type="paragraph" w:styleId="Footer">
    <w:name w:val="footer"/>
    <w:basedOn w:val="Normal"/>
    <w:link w:val="FooterChar"/>
    <w:uiPriority w:val="99"/>
    <w:semiHidden/>
    <w:rsid w:val="00FA2B37"/>
    <w:pPr>
      <w:tabs>
        <w:tab w:val="center" w:pos="4680"/>
        <w:tab w:val="right" w:pos="9360"/>
      </w:tabs>
    </w:pPr>
  </w:style>
  <w:style w:type="character" w:customStyle="1" w:styleId="FooterChar">
    <w:name w:val="Footer Char"/>
    <w:basedOn w:val="DefaultParagraphFont"/>
    <w:link w:val="Footer"/>
    <w:uiPriority w:val="99"/>
    <w:semiHidden/>
    <w:rsid w:val="00B52C2D"/>
  </w:style>
  <w:style w:type="paragraph" w:styleId="ListParagraph">
    <w:name w:val="List Paragraph"/>
    <w:basedOn w:val="Normal"/>
    <w:uiPriority w:val="34"/>
    <w:semiHidden/>
    <w:rsid w:val="00FD26CB"/>
    <w:pPr>
      <w:ind w:left="720"/>
      <w:contextualSpacing/>
    </w:pPr>
  </w:style>
  <w:style w:type="paragraph" w:customStyle="1" w:styleId="RSBlockText">
    <w:name w:val="RS Block Text"/>
    <w:basedOn w:val="Normal"/>
    <w:link w:val="RSBlockTextChar"/>
    <w:qFormat/>
    <w:rsid w:val="00F02540"/>
    <w:pPr>
      <w:spacing w:after="240"/>
      <w:jc w:val="both"/>
    </w:pPr>
  </w:style>
  <w:style w:type="character" w:customStyle="1" w:styleId="DocID">
    <w:name w:val="DocID"/>
    <w:basedOn w:val="DefaultParagraphFont"/>
    <w:uiPriority w:val="1"/>
    <w:semiHidden/>
    <w:rsid w:val="00FA2B37"/>
    <w:rPr>
      <w:rFonts w:ascii="Arial" w:hAnsi="Arial"/>
      <w:noProof/>
      <w:sz w:val="12"/>
    </w:rPr>
  </w:style>
  <w:style w:type="character" w:customStyle="1" w:styleId="RSBlockTextChar">
    <w:name w:val="RS Block Text Char"/>
    <w:basedOn w:val="DefaultParagraphFont"/>
    <w:link w:val="RSBlockText"/>
    <w:rsid w:val="00F02540"/>
    <w:rPr>
      <w:lang w:val="en-GB"/>
    </w:rPr>
  </w:style>
  <w:style w:type="paragraph" w:customStyle="1" w:styleId="RSBodyText">
    <w:name w:val="RS Body Text"/>
    <w:basedOn w:val="Normal"/>
    <w:link w:val="RSBodyTextChar"/>
    <w:qFormat/>
    <w:rsid w:val="00F02540"/>
    <w:pPr>
      <w:spacing w:after="240"/>
    </w:pPr>
  </w:style>
  <w:style w:type="character" w:customStyle="1" w:styleId="RSBodyTextChar">
    <w:name w:val="RS Body Text Char"/>
    <w:basedOn w:val="DefaultParagraphFont"/>
    <w:link w:val="RSBodyText"/>
    <w:rsid w:val="00F02540"/>
    <w:rPr>
      <w:lang w:val="en-GB"/>
    </w:rPr>
  </w:style>
  <w:style w:type="paragraph" w:customStyle="1" w:styleId="RSBodyText15">
    <w:name w:val="RS Body Text 1.5"/>
    <w:basedOn w:val="Normal"/>
    <w:qFormat/>
    <w:rsid w:val="00873B8D"/>
    <w:pPr>
      <w:spacing w:after="360" w:line="360" w:lineRule="auto"/>
    </w:pPr>
  </w:style>
  <w:style w:type="paragraph" w:customStyle="1" w:styleId="RSBodyText15Inch">
    <w:name w:val="RS Body Text 1.5 Inch"/>
    <w:basedOn w:val="Normal"/>
    <w:qFormat/>
    <w:rsid w:val="00873B8D"/>
    <w:pPr>
      <w:spacing w:after="360" w:line="360" w:lineRule="auto"/>
      <w:ind w:firstLine="1440"/>
    </w:pPr>
  </w:style>
  <w:style w:type="paragraph" w:customStyle="1" w:styleId="RSBodyTextDbl">
    <w:name w:val="RS Body Text Dbl"/>
    <w:basedOn w:val="Normal"/>
    <w:qFormat/>
    <w:rsid w:val="00873B8D"/>
    <w:pPr>
      <w:spacing w:after="480" w:line="480" w:lineRule="auto"/>
    </w:pPr>
  </w:style>
  <w:style w:type="paragraph" w:customStyle="1" w:styleId="RSBodyTextDblInch">
    <w:name w:val="RS Body Text Dbl Inch"/>
    <w:basedOn w:val="Normal"/>
    <w:qFormat/>
    <w:rsid w:val="00F02540"/>
    <w:pPr>
      <w:spacing w:after="480" w:line="480" w:lineRule="auto"/>
      <w:ind w:firstLine="1440"/>
    </w:pPr>
  </w:style>
  <w:style w:type="paragraph" w:customStyle="1" w:styleId="RSBodyTextFull">
    <w:name w:val="RS Body Text Full"/>
    <w:basedOn w:val="Normal"/>
    <w:qFormat/>
    <w:rsid w:val="000E038C"/>
    <w:pPr>
      <w:spacing w:after="240"/>
      <w:jc w:val="both"/>
    </w:pPr>
  </w:style>
  <w:style w:type="paragraph" w:customStyle="1" w:styleId="RSBodyTextInch">
    <w:name w:val="RS Body Text Inch"/>
    <w:basedOn w:val="Normal"/>
    <w:qFormat/>
    <w:rsid w:val="000E038C"/>
    <w:pPr>
      <w:spacing w:after="240"/>
      <w:ind w:firstLine="1440"/>
    </w:pPr>
  </w:style>
  <w:style w:type="paragraph" w:customStyle="1" w:styleId="RSDblQuote">
    <w:name w:val="RS Dbl Quote"/>
    <w:basedOn w:val="Normal"/>
    <w:qFormat/>
    <w:rsid w:val="00873B8D"/>
    <w:pPr>
      <w:spacing w:after="480" w:line="480" w:lineRule="auto"/>
      <w:ind w:left="720" w:right="720"/>
    </w:pPr>
  </w:style>
  <w:style w:type="paragraph" w:customStyle="1" w:styleId="RSQuote">
    <w:name w:val="RS Quote"/>
    <w:basedOn w:val="Normal"/>
    <w:qFormat/>
    <w:rsid w:val="00873B8D"/>
    <w:pPr>
      <w:ind w:left="720" w:right="720"/>
    </w:pPr>
  </w:style>
  <w:style w:type="paragraph" w:customStyle="1" w:styleId="RSSign">
    <w:name w:val="RS Sign"/>
    <w:basedOn w:val="Normal"/>
    <w:qFormat/>
    <w:rsid w:val="00873B8D"/>
    <w:pPr>
      <w:keepNext/>
      <w:keepLines/>
      <w:tabs>
        <w:tab w:val="right" w:pos="9360"/>
      </w:tabs>
      <w:ind w:left="4680"/>
    </w:pPr>
  </w:style>
  <w:style w:type="paragraph" w:customStyle="1" w:styleId="RSTableText">
    <w:name w:val="RS Table Text"/>
    <w:basedOn w:val="Normal"/>
    <w:qFormat/>
    <w:rsid w:val="000E038C"/>
  </w:style>
  <w:style w:type="paragraph" w:customStyle="1" w:styleId="RSTitle">
    <w:name w:val="RS Title"/>
    <w:basedOn w:val="Normal"/>
    <w:next w:val="RSBodyText"/>
    <w:qFormat/>
    <w:rsid w:val="000E038C"/>
    <w:pPr>
      <w:keepNext/>
      <w:keepLines/>
      <w:spacing w:after="240"/>
      <w:jc w:val="center"/>
      <w:outlineLvl w:val="0"/>
    </w:pPr>
    <w:rPr>
      <w:b/>
      <w:u w:val="single"/>
    </w:rPr>
  </w:style>
  <w:style w:type="paragraph" w:customStyle="1" w:styleId="RSBulletedList">
    <w:name w:val="RS Bulleted List"/>
    <w:basedOn w:val="Normal"/>
    <w:rsid w:val="00873B8D"/>
    <w:pPr>
      <w:numPr>
        <w:numId w:val="5"/>
      </w:numPr>
      <w:ind w:left="720" w:right="720"/>
    </w:pPr>
  </w:style>
  <w:style w:type="paragraph" w:customStyle="1" w:styleId="RSHangingNumbers">
    <w:name w:val="RS Hanging Numbers"/>
    <w:basedOn w:val="ListParagraph"/>
    <w:rsid w:val="00F02540"/>
    <w:pPr>
      <w:numPr>
        <w:numId w:val="7"/>
      </w:numPr>
      <w:contextualSpacing w:val="0"/>
    </w:pPr>
  </w:style>
  <w:style w:type="paragraph" w:customStyle="1" w:styleId="RSNumberedList">
    <w:name w:val="RS Numbered List"/>
    <w:basedOn w:val="Normal"/>
    <w:rsid w:val="00F02540"/>
    <w:pPr>
      <w:numPr>
        <w:numId w:val="8"/>
      </w:numPr>
    </w:pPr>
  </w:style>
  <w:style w:type="paragraph" w:styleId="BlockText">
    <w:name w:val="Block Text"/>
    <w:basedOn w:val="Normal"/>
    <w:uiPriority w:val="99"/>
    <w:semiHidden/>
    <w:rsid w:val="00B52C2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EnvelopeAddress">
    <w:name w:val="envelope address"/>
    <w:basedOn w:val="Normal"/>
    <w:uiPriority w:val="99"/>
    <w:semiHidden/>
    <w:rsid w:val="00B52C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rsid w:val="00B52C2D"/>
    <w:rPr>
      <w:rFonts w:eastAsiaTheme="majorEastAsia" w:cstheme="majorBidi"/>
      <w:sz w:val="20"/>
      <w:szCs w:val="20"/>
    </w:rPr>
  </w:style>
  <w:style w:type="character" w:customStyle="1" w:styleId="Heading1Char">
    <w:name w:val="Heading 1 Char"/>
    <w:basedOn w:val="DefaultParagraphFont"/>
    <w:link w:val="Heading1"/>
    <w:rsid w:val="009A0062"/>
    <w:rPr>
      <w:rFonts w:eastAsiaTheme="majorEastAsia" w:cs="Times New Roman"/>
      <w:bCs/>
      <w:color w:val="000000"/>
      <w:szCs w:val="28"/>
    </w:rPr>
  </w:style>
  <w:style w:type="paragraph" w:styleId="Index1">
    <w:name w:val="index 1"/>
    <w:basedOn w:val="Normal"/>
    <w:next w:val="Normal"/>
    <w:autoRedefine/>
    <w:uiPriority w:val="99"/>
    <w:semiHidden/>
    <w:rsid w:val="00B52C2D"/>
    <w:pPr>
      <w:ind w:left="240" w:hanging="240"/>
    </w:pPr>
  </w:style>
  <w:style w:type="paragraph" w:styleId="IndexHeading">
    <w:name w:val="index heading"/>
    <w:basedOn w:val="Normal"/>
    <w:next w:val="Index1"/>
    <w:uiPriority w:val="99"/>
    <w:semiHidden/>
    <w:rsid w:val="00B52C2D"/>
    <w:rPr>
      <w:rFonts w:eastAsiaTheme="majorEastAsia" w:cstheme="majorBidi"/>
      <w:b/>
      <w:bCs/>
    </w:rPr>
  </w:style>
  <w:style w:type="table" w:styleId="MediumGrid2">
    <w:name w:val="Medium Grid 2"/>
    <w:basedOn w:val="TableNormal"/>
    <w:uiPriority w:val="68"/>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B52C2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52C2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52C2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52C2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52C2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52C2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52C2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B52C2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52C2D"/>
    <w:rPr>
      <w:rFonts w:eastAsiaTheme="majorEastAsia" w:cstheme="majorBidi"/>
      <w:shd w:val="pct20" w:color="auto" w:fill="auto"/>
    </w:rPr>
  </w:style>
  <w:style w:type="paragraph" w:styleId="Subtitle">
    <w:name w:val="Subtitle"/>
    <w:basedOn w:val="Normal"/>
    <w:next w:val="Normal"/>
    <w:link w:val="SubtitleChar"/>
    <w:uiPriority w:val="11"/>
    <w:semiHidden/>
    <w:rsid w:val="00B52C2D"/>
    <w:pPr>
      <w:numPr>
        <w:ilvl w:val="1"/>
      </w:numPr>
    </w:pPr>
    <w:rPr>
      <w:rFonts w:eastAsiaTheme="majorEastAsia" w:cstheme="majorBidi"/>
      <w:i/>
      <w:iCs/>
      <w:color w:val="4F81BD" w:themeColor="accent1"/>
      <w:spacing w:val="15"/>
    </w:rPr>
  </w:style>
  <w:style w:type="character" w:customStyle="1" w:styleId="SubtitleChar">
    <w:name w:val="Subtitle Char"/>
    <w:basedOn w:val="DefaultParagraphFont"/>
    <w:link w:val="Subtitle"/>
    <w:uiPriority w:val="11"/>
    <w:semiHidden/>
    <w:rsid w:val="00B52C2D"/>
    <w:rPr>
      <w:rFonts w:eastAsiaTheme="majorEastAsia" w:cstheme="majorBidi"/>
      <w:i/>
      <w:iCs/>
      <w:color w:val="4F81BD" w:themeColor="accent1"/>
      <w:spacing w:val="15"/>
    </w:rPr>
  </w:style>
  <w:style w:type="paragraph" w:styleId="Title">
    <w:name w:val="Title"/>
    <w:basedOn w:val="Normal"/>
    <w:next w:val="Normal"/>
    <w:link w:val="TitleChar"/>
    <w:uiPriority w:val="10"/>
    <w:semiHidden/>
    <w:rsid w:val="00B52C2D"/>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B52C2D"/>
    <w:rPr>
      <w:rFonts w:eastAsiaTheme="majorEastAsia"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52C2D"/>
    <w:pPr>
      <w:spacing w:before="120"/>
    </w:pPr>
    <w:rPr>
      <w:rFonts w:eastAsiaTheme="majorEastAsia" w:cstheme="majorBidi"/>
      <w:b/>
      <w:bCs/>
    </w:rPr>
  </w:style>
  <w:style w:type="paragraph" w:styleId="TOCHeading">
    <w:name w:val="TOC Heading"/>
    <w:basedOn w:val="Normal"/>
    <w:next w:val="Normal"/>
    <w:uiPriority w:val="39"/>
    <w:semiHidden/>
    <w:unhideWhenUsed/>
    <w:qFormat/>
    <w:rsid w:val="00B52C2D"/>
  </w:style>
  <w:style w:type="character" w:customStyle="1" w:styleId="Heading2Char">
    <w:name w:val="Heading 2 Char"/>
    <w:basedOn w:val="DefaultParagraphFont"/>
    <w:link w:val="Heading2"/>
    <w:semiHidden/>
    <w:rsid w:val="009A0062"/>
    <w:rPr>
      <w:rFonts w:eastAsiaTheme="majorEastAsia" w:cs="Times New Roman"/>
      <w:bCs/>
      <w:color w:val="000000"/>
      <w:szCs w:val="26"/>
    </w:rPr>
  </w:style>
  <w:style w:type="character" w:customStyle="1" w:styleId="Heading3Char">
    <w:name w:val="Heading 3 Char"/>
    <w:basedOn w:val="DefaultParagraphFont"/>
    <w:link w:val="Heading3"/>
    <w:semiHidden/>
    <w:rsid w:val="009A0062"/>
    <w:rPr>
      <w:rFonts w:eastAsiaTheme="majorEastAsia" w:cs="Times New Roman"/>
      <w:bCs/>
      <w:color w:val="000000"/>
    </w:rPr>
  </w:style>
  <w:style w:type="character" w:customStyle="1" w:styleId="Heading4Char">
    <w:name w:val="Heading 4 Char"/>
    <w:basedOn w:val="DefaultParagraphFont"/>
    <w:link w:val="Heading4"/>
    <w:semiHidden/>
    <w:rsid w:val="009A0062"/>
    <w:rPr>
      <w:rFonts w:eastAsiaTheme="majorEastAsia" w:cs="Times New Roman"/>
      <w:bCs/>
      <w:iCs/>
      <w:color w:val="000000"/>
    </w:rPr>
  </w:style>
  <w:style w:type="character" w:customStyle="1" w:styleId="Heading5Char">
    <w:name w:val="Heading 5 Char"/>
    <w:basedOn w:val="DefaultParagraphFont"/>
    <w:link w:val="Heading5"/>
    <w:semiHidden/>
    <w:rsid w:val="009A0062"/>
    <w:rPr>
      <w:rFonts w:eastAsiaTheme="majorEastAsia" w:cs="Times New Roman"/>
      <w:color w:val="000000"/>
    </w:rPr>
  </w:style>
  <w:style w:type="character" w:customStyle="1" w:styleId="Heading6Char">
    <w:name w:val="Heading 6 Char"/>
    <w:basedOn w:val="DefaultParagraphFont"/>
    <w:link w:val="Heading6"/>
    <w:semiHidden/>
    <w:rsid w:val="009A0062"/>
    <w:rPr>
      <w:rFonts w:eastAsiaTheme="majorEastAsia" w:cs="Times New Roman"/>
      <w:iCs/>
      <w:color w:val="000000"/>
    </w:rPr>
  </w:style>
  <w:style w:type="character" w:customStyle="1" w:styleId="Heading7Char">
    <w:name w:val="Heading 7 Char"/>
    <w:basedOn w:val="DefaultParagraphFont"/>
    <w:link w:val="Heading7"/>
    <w:semiHidden/>
    <w:rsid w:val="009A0062"/>
    <w:rPr>
      <w:rFonts w:eastAsiaTheme="majorEastAsia" w:cs="Times New Roman"/>
      <w:iCs/>
      <w:color w:val="000000"/>
    </w:rPr>
  </w:style>
  <w:style w:type="character" w:customStyle="1" w:styleId="Heading8Char">
    <w:name w:val="Heading 8 Char"/>
    <w:basedOn w:val="DefaultParagraphFont"/>
    <w:link w:val="Heading8"/>
    <w:semiHidden/>
    <w:rsid w:val="009A0062"/>
    <w:rPr>
      <w:rFonts w:eastAsiaTheme="majorEastAsia" w:cs="Times New Roman"/>
      <w:color w:val="000000"/>
      <w:szCs w:val="20"/>
    </w:rPr>
  </w:style>
  <w:style w:type="character" w:customStyle="1" w:styleId="Heading9Char">
    <w:name w:val="Heading 9 Char"/>
    <w:basedOn w:val="DefaultParagraphFont"/>
    <w:link w:val="Heading9"/>
    <w:semiHidden/>
    <w:rsid w:val="009A0062"/>
    <w:rPr>
      <w:rFonts w:eastAsiaTheme="majorEastAsia" w:cs="Times New Roman"/>
      <w:iCs/>
      <w:color w:val="000000"/>
      <w:szCs w:val="20"/>
    </w:rPr>
  </w:style>
  <w:style w:type="paragraph" w:styleId="BodyText">
    <w:name w:val="Body Text"/>
    <w:basedOn w:val="Normal"/>
    <w:link w:val="BodyTextChar"/>
    <w:uiPriority w:val="99"/>
    <w:semiHidden/>
    <w:rsid w:val="009A0062"/>
    <w:pPr>
      <w:spacing w:after="120"/>
    </w:pPr>
  </w:style>
  <w:style w:type="character" w:customStyle="1" w:styleId="BodyTextChar">
    <w:name w:val="Body Text Char"/>
    <w:basedOn w:val="DefaultParagraphFont"/>
    <w:link w:val="BodyText"/>
    <w:uiPriority w:val="99"/>
    <w:semiHidden/>
    <w:rsid w:val="009A0062"/>
  </w:style>
  <w:style w:type="paragraph" w:styleId="BalloonText">
    <w:name w:val="Balloon Text"/>
    <w:basedOn w:val="Normal"/>
    <w:link w:val="BalloonTextChar"/>
    <w:uiPriority w:val="99"/>
    <w:semiHidden/>
    <w:rsid w:val="00F864BE"/>
    <w:rPr>
      <w:rFonts w:ascii="Tahoma" w:hAnsi="Tahoma" w:cs="Tahoma"/>
      <w:sz w:val="16"/>
      <w:szCs w:val="16"/>
    </w:rPr>
  </w:style>
  <w:style w:type="character" w:customStyle="1" w:styleId="BalloonTextChar">
    <w:name w:val="Balloon Text Char"/>
    <w:basedOn w:val="DefaultParagraphFont"/>
    <w:link w:val="BalloonText"/>
    <w:uiPriority w:val="99"/>
    <w:semiHidden/>
    <w:rsid w:val="00F864BE"/>
    <w:rPr>
      <w:rFonts w:ascii="Tahoma" w:hAnsi="Tahoma" w:cs="Tahoma"/>
      <w:sz w:val="16"/>
      <w:szCs w:val="16"/>
      <w:lang w:val="en-GB"/>
    </w:rPr>
  </w:style>
  <w:style w:type="character" w:styleId="Hyperlink">
    <w:name w:val="Hyperlink"/>
    <w:basedOn w:val="DefaultParagraphFont"/>
    <w:uiPriority w:val="99"/>
    <w:rsid w:val="00EC535D"/>
    <w:rPr>
      <w:color w:val="0000FF" w:themeColor="hyperlink"/>
      <w:u w:val="single"/>
    </w:rPr>
  </w:style>
  <w:style w:type="paragraph" w:styleId="FootnoteText">
    <w:name w:val="footnote text"/>
    <w:basedOn w:val="Normal"/>
    <w:link w:val="FootnoteTextChar"/>
    <w:uiPriority w:val="99"/>
    <w:semiHidden/>
    <w:unhideWhenUsed/>
    <w:rsid w:val="00C80CAB"/>
    <w:rPr>
      <w:sz w:val="20"/>
      <w:szCs w:val="20"/>
    </w:rPr>
  </w:style>
  <w:style w:type="character" w:customStyle="1" w:styleId="FootnoteTextChar">
    <w:name w:val="Footnote Text Char"/>
    <w:basedOn w:val="DefaultParagraphFont"/>
    <w:link w:val="FootnoteText"/>
    <w:uiPriority w:val="99"/>
    <w:semiHidden/>
    <w:rsid w:val="00C80CAB"/>
    <w:rPr>
      <w:sz w:val="20"/>
      <w:szCs w:val="20"/>
      <w:lang w:val="en-GB"/>
    </w:rPr>
  </w:style>
  <w:style w:type="character" w:styleId="FootnoteReference">
    <w:name w:val="footnote reference"/>
    <w:basedOn w:val="DefaultParagraphFont"/>
    <w:uiPriority w:val="99"/>
    <w:semiHidden/>
    <w:unhideWhenUsed/>
    <w:rsid w:val="00C80C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footer" Target="footer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2.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0CE65-CA0E-42EF-A212-541145B2CDEE}"/>
</file>

<file path=customXml/itemProps2.xml><?xml version="1.0" encoding="utf-8"?>
<ds:datastoreItem xmlns:ds="http://schemas.openxmlformats.org/officeDocument/2006/customXml" ds:itemID="{DA5682B9-1117-42AF-B4B6-E92D78150B3E}"/>
</file>

<file path=customXml/itemProps3.xml><?xml version="1.0" encoding="utf-8"?>
<ds:datastoreItem xmlns:ds="http://schemas.openxmlformats.org/officeDocument/2006/customXml" ds:itemID="{181B61A2-1A13-42FB-8B38-4EF00367D1EC}"/>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1998</Characters>
  <Application>Microsoft Office Word</Application>
  <DocSecurity>0</DocSecurity>
  <Lines>47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1899-12-30T00:00:00Z</cp:lastPrinted>
  <dcterms:created xsi:type="dcterms:W3CDTF">2023-04-26T08:59:08Z</dcterms:created>
  <dcterms:modified xsi:type="dcterms:W3CDTF">2023-04-26T08:59:08Z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ies>
</file>