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DE58" w14:textId="77777777" w:rsidR="00EB5AF2" w:rsidRDefault="00EB5AF2" w:rsidP="00EB5AF2">
      <w:r>
        <w:t>++UPD 25APR23++</w:t>
      </w:r>
    </w:p>
    <w:p w14:paraId="556B97FB" w14:textId="77777777" w:rsidR="00EB5AF2" w:rsidRDefault="00EB5AF2" w:rsidP="00EB5AF2">
      <w:r>
        <w:t>KROLL MADE AVAILABLE FOR IMMEDIATE DISTRIBUTION THE FOLLOWING DOCUMENTS:</w:t>
      </w:r>
    </w:p>
    <w:p w14:paraId="1BB25300" w14:textId="77777777" w:rsidR="00EB5AF2" w:rsidRDefault="00EB5AF2" w:rsidP="00EB5AF2">
      <w:r>
        <w:t>.</w:t>
      </w:r>
    </w:p>
    <w:p w14:paraId="2326E02C" w14:textId="77777777" w:rsidR="00EB5AF2" w:rsidRDefault="00EB5AF2" w:rsidP="00EB5AF2">
      <w:r>
        <w:t xml:space="preserve">- NOTICE OF DEADLINES FOR FILING PROOFS OF CLAIM </w:t>
      </w:r>
    </w:p>
    <w:p w14:paraId="2572C22A" w14:textId="77777777" w:rsidR="00EB5AF2" w:rsidRDefault="00EB5AF2" w:rsidP="00EB5AF2">
      <w:r>
        <w:t>GENERAL BAR DATE: 07JUL23 AT 5:00 P.M. (EASTERN TIME)</w:t>
      </w:r>
    </w:p>
    <w:p w14:paraId="3E8F985B" w14:textId="77777777" w:rsidR="00EB5AF2" w:rsidRDefault="00EB5AF2" w:rsidP="00EB5AF2">
      <w:r>
        <w:t>GOVERNMENTAL BAR DATE: 31MAY23 AT 5:00 P.M. (EASTERN TIME)</w:t>
      </w:r>
    </w:p>
    <w:p w14:paraId="25D49F65" w14:textId="77777777" w:rsidR="00EB5AF2" w:rsidRDefault="00EB5AF2" w:rsidP="00EB5AF2">
      <w:r>
        <w:t>.</w:t>
      </w:r>
    </w:p>
    <w:p w14:paraId="68F3B257" w14:textId="77777777" w:rsidR="00EB5AF2" w:rsidRDefault="00EB5AF2" w:rsidP="00EB5AF2">
      <w:r>
        <w:t>- NOTICE OF SALE, BIDDING PROCEDURES, AUCTION, AND SALE HEARING FOR THE SALE OF SUBSTANTIALLY ALL ASSETS</w:t>
      </w:r>
    </w:p>
    <w:p w14:paraId="680DACD6" w14:textId="77777777" w:rsidR="00EB5AF2" w:rsidRDefault="00EB5AF2" w:rsidP="00EB5AF2">
      <w:r>
        <w:t xml:space="preserve">BID DEADLINE: 08AUG23 AT 4:00 P.M. (PREVAILING EASTERN TIME) </w:t>
      </w:r>
    </w:p>
    <w:p w14:paraId="6FAC89E5" w14:textId="77777777" w:rsidR="00EB5AF2" w:rsidRDefault="00EB5AF2" w:rsidP="00EB5AF2">
      <w:r>
        <w:t xml:space="preserve">SALE OBJECTION DEADLINE: 07JUL23 AT 4:00 P.M. (PREVAILING EASTERN TIME) </w:t>
      </w:r>
    </w:p>
    <w:p w14:paraId="49331592" w14:textId="77777777" w:rsidR="00EB5AF2" w:rsidRDefault="00EB5AF2" w:rsidP="00EB5AF2">
      <w:r>
        <w:t>SALE HEARING: 31AUG23, AT 11:00 A.M. (PREVAILING EASTERN TIME)</w:t>
      </w:r>
    </w:p>
    <w:p w14:paraId="47CF53C9" w14:textId="77777777" w:rsidR="00EB5AF2" w:rsidRDefault="00EB5AF2" w:rsidP="00EB5AF2">
      <w:r>
        <w:t>.</w:t>
      </w:r>
    </w:p>
    <w:p w14:paraId="77CE2660" w14:textId="77777777" w:rsidR="00EB5AF2" w:rsidRDefault="00EB5AF2" w:rsidP="00EB5AF2">
      <w:r>
        <w:t>HOLDERS WHO ARE UNSURE WHAT, IF ANY, ACTION TO TAKE, SHOULD CONSULT THEIR OWN LEGAL AND/OR FINANCIAL ADVISORS.</w:t>
      </w:r>
    </w:p>
    <w:p w14:paraId="3AA32158" w14:textId="77777777" w:rsidR="00EB5AF2" w:rsidRDefault="00EB5AF2" w:rsidP="00EB5AF2">
      <w:r>
        <w:t>.</w:t>
      </w:r>
    </w:p>
    <w:p w14:paraId="1F42F92C" w14:textId="77777777" w:rsidR="00EB5AF2" w:rsidRDefault="00EB5AF2" w:rsidP="00EB5AF2">
      <w:r>
        <w:t xml:space="preserve">TO OBTAIN A COPY FROM CLEARSTREAM, KINDLY SEND AN EMAIL TO 'CADATABASE.CS(AT)CLEARSTREAM.COM' QUOTING IN THE SUBJECT LINE: </w:t>
      </w:r>
    </w:p>
    <w:p w14:paraId="675DDC68" w14:textId="77777777" w:rsidR="00EB5AF2" w:rsidRDefault="00EB5AF2" w:rsidP="00EB5AF2">
      <w:r>
        <w:t>OCE IE00BJ3V9050 BRUP 25APR23</w:t>
      </w:r>
    </w:p>
    <w:p w14:paraId="781A8FAA" w14:textId="16DD704E" w:rsidR="00705F40" w:rsidRDefault="00EB5AF2" w:rsidP="00EB5AF2">
      <w:r>
        <w:t>.</w:t>
      </w:r>
    </w:p>
    <w:sectPr w:rsidR="00705F4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CB9C" w14:textId="77777777" w:rsidR="007A54E1" w:rsidRDefault="007A54E1" w:rsidP="007A54E1">
      <w:pPr>
        <w:spacing w:after="0" w:line="240" w:lineRule="auto"/>
      </w:pPr>
      <w:r>
        <w:separator/>
      </w:r>
    </w:p>
  </w:endnote>
  <w:endnote w:type="continuationSeparator" w:id="0">
    <w:p w14:paraId="48D705AF" w14:textId="77777777" w:rsidR="007A54E1" w:rsidRDefault="007A54E1" w:rsidP="007A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C721" w14:textId="43953BC3" w:rsidR="007A54E1" w:rsidRDefault="007A54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227B89" wp14:editId="3749DDE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d9143219e9ad1d6780e8e40" descr="{&quot;HashCode&quot;:4420470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EB135D" w14:textId="2F5FD527" w:rsidR="007A54E1" w:rsidRPr="007A54E1" w:rsidRDefault="007A54E1" w:rsidP="007A54E1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7A54E1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27B89" id="_x0000_t202" coordsize="21600,21600" o:spt="202" path="m,l,21600r21600,l21600,xe">
              <v:stroke joinstyle="miter"/>
              <v:path gradientshapeok="t" o:connecttype="rect"/>
            </v:shapetype>
            <v:shape id="MSIPCM5d9143219e9ad1d6780e8e40" o:spid="_x0000_s1026" type="#_x0000_t202" alt="{&quot;HashCode&quot;:4420470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AEB135D" w14:textId="2F5FD527" w:rsidR="007A54E1" w:rsidRPr="007A54E1" w:rsidRDefault="007A54E1" w:rsidP="007A54E1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7A54E1">
                      <w:rPr>
                        <w:rFonts w:ascii="Calibri" w:hAnsi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1A20" w14:textId="77777777" w:rsidR="007A54E1" w:rsidRDefault="007A54E1" w:rsidP="007A54E1">
      <w:pPr>
        <w:spacing w:after="0" w:line="240" w:lineRule="auto"/>
      </w:pPr>
      <w:r>
        <w:separator/>
      </w:r>
    </w:p>
  </w:footnote>
  <w:footnote w:type="continuationSeparator" w:id="0">
    <w:p w14:paraId="30029C06" w14:textId="77777777" w:rsidR="007A54E1" w:rsidRDefault="007A54E1" w:rsidP="007A5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44ED"/>
    <w:multiLevelType w:val="hybridMultilevel"/>
    <w:tmpl w:val="8A683D9C"/>
    <w:lvl w:ilvl="0" w:tplc="A9E09A08">
      <w:start w:val="5"/>
      <w:numFmt w:val="bullet"/>
      <w:lvlText w:val="-"/>
      <w:lvlJc w:val="left"/>
      <w:pPr>
        <w:ind w:left="720" w:hanging="360"/>
      </w:pPr>
      <w:rPr>
        <w:rFonts w:ascii="TimesNewRomanPS-BoldMT" w:eastAsia="SimSun" w:hAnsi="TimesNewRomanPS-BoldMT" w:cs="TimesNewRomanPS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5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78E6"/>
    <w:rsid w:val="00001477"/>
    <w:rsid w:val="00017B15"/>
    <w:rsid w:val="000325DD"/>
    <w:rsid w:val="00066FEB"/>
    <w:rsid w:val="000830CB"/>
    <w:rsid w:val="00086D35"/>
    <w:rsid w:val="000A7600"/>
    <w:rsid w:val="000D698B"/>
    <w:rsid w:val="00256B9A"/>
    <w:rsid w:val="0026372F"/>
    <w:rsid w:val="002969C3"/>
    <w:rsid w:val="002F101D"/>
    <w:rsid w:val="003509EB"/>
    <w:rsid w:val="00380924"/>
    <w:rsid w:val="003979BC"/>
    <w:rsid w:val="00432438"/>
    <w:rsid w:val="004C74BF"/>
    <w:rsid w:val="005239D9"/>
    <w:rsid w:val="00532C45"/>
    <w:rsid w:val="00536260"/>
    <w:rsid w:val="005F799D"/>
    <w:rsid w:val="00684EF7"/>
    <w:rsid w:val="00692B62"/>
    <w:rsid w:val="006A1A61"/>
    <w:rsid w:val="006A1E7F"/>
    <w:rsid w:val="006B1ABF"/>
    <w:rsid w:val="00705F40"/>
    <w:rsid w:val="00742F32"/>
    <w:rsid w:val="007455B5"/>
    <w:rsid w:val="0075004D"/>
    <w:rsid w:val="00770A72"/>
    <w:rsid w:val="007A54E1"/>
    <w:rsid w:val="007B21C1"/>
    <w:rsid w:val="007C17B1"/>
    <w:rsid w:val="008078E6"/>
    <w:rsid w:val="0083716F"/>
    <w:rsid w:val="00837D12"/>
    <w:rsid w:val="00894336"/>
    <w:rsid w:val="008B693C"/>
    <w:rsid w:val="009074C7"/>
    <w:rsid w:val="009221D3"/>
    <w:rsid w:val="00927014"/>
    <w:rsid w:val="00940E4C"/>
    <w:rsid w:val="00A579A5"/>
    <w:rsid w:val="00A74BA3"/>
    <w:rsid w:val="00A941D4"/>
    <w:rsid w:val="00B12FD3"/>
    <w:rsid w:val="00B231DF"/>
    <w:rsid w:val="00B37435"/>
    <w:rsid w:val="00BB5F1E"/>
    <w:rsid w:val="00BB6501"/>
    <w:rsid w:val="00BE094B"/>
    <w:rsid w:val="00BF67BC"/>
    <w:rsid w:val="00C50BA5"/>
    <w:rsid w:val="00CE17D2"/>
    <w:rsid w:val="00D123F6"/>
    <w:rsid w:val="00D254B7"/>
    <w:rsid w:val="00D745B9"/>
    <w:rsid w:val="00DE4837"/>
    <w:rsid w:val="00E13AAC"/>
    <w:rsid w:val="00E253AA"/>
    <w:rsid w:val="00E41EE3"/>
    <w:rsid w:val="00E438F1"/>
    <w:rsid w:val="00E9477C"/>
    <w:rsid w:val="00EB41A0"/>
    <w:rsid w:val="00EB5AF2"/>
    <w:rsid w:val="00EC38C0"/>
    <w:rsid w:val="00EF263D"/>
    <w:rsid w:val="00F53A9D"/>
    <w:rsid w:val="00F8755F"/>
    <w:rsid w:val="00F97EAA"/>
    <w:rsid w:val="00FB0FC8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C1165"/>
  <w15:chartTrackingRefBased/>
  <w15:docId w15:val="{05AD9063-1765-4BC9-838C-D623B464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5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4E1"/>
  </w:style>
  <w:style w:type="paragraph" w:styleId="Footer">
    <w:name w:val="footer"/>
    <w:basedOn w:val="Normal"/>
    <w:link w:val="FooterChar"/>
    <w:uiPriority w:val="99"/>
    <w:unhideWhenUsed/>
    <w:rsid w:val="007A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4E1"/>
  </w:style>
  <w:style w:type="paragraph" w:styleId="ListParagraph">
    <w:name w:val="List Paragraph"/>
    <w:basedOn w:val="Normal"/>
    <w:uiPriority w:val="34"/>
    <w:qFormat/>
    <w:rsid w:val="00EB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 Boerse Group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Chataigner</dc:creator>
  <cp:keywords/>
  <dc:description/>
  <cp:lastModifiedBy>Nathalie Chataigner</cp:lastModifiedBy>
  <cp:revision>2</cp:revision>
  <dcterms:created xsi:type="dcterms:W3CDTF">2023-04-25T10:48:00Z</dcterms:created>
  <dcterms:modified xsi:type="dcterms:W3CDTF">2023-04-25T10:48:00Z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952e98-911c-4aff-840a-f71bc6baaf7f_Enabled">
    <vt:lpwstr>true</vt:lpwstr>
  </property>
  <property fmtid="{D5CDD505-2E9C-101B-9397-08002B2CF9AE}" pid="3" name="MSIP_Label_2e952e98-911c-4aff-840a-f71bc6baaf7f_SetDate">
    <vt:lpwstr>2023-04-25T10:48:34Z</vt:lpwstr>
  </property>
  <property fmtid="{D5CDD505-2E9C-101B-9397-08002B2CF9AE}" pid="4" name="MSIP_Label_2e952e98-911c-4aff-840a-f71bc6baaf7f_Method">
    <vt:lpwstr>Standard</vt:lpwstr>
  </property>
  <property fmtid="{D5CDD505-2E9C-101B-9397-08002B2CF9AE}" pid="5" name="MSIP_Label_2e952e98-911c-4aff-840a-f71bc6baaf7f_Name">
    <vt:lpwstr>2e952e98-911c-4aff-840a-f71bc6baaf7f</vt:lpwstr>
  </property>
  <property fmtid="{D5CDD505-2E9C-101B-9397-08002B2CF9AE}" pid="6" name="MSIP_Label_2e952e98-911c-4aff-840a-f71bc6baaf7f_SiteId">
    <vt:lpwstr>e00ddcdf-1e0f-4be5-a37a-894a4731986a</vt:lpwstr>
  </property>
  <property fmtid="{D5CDD505-2E9C-101B-9397-08002B2CF9AE}" pid="7" name="MSIP_Label_2e952e98-911c-4aff-840a-f71bc6baaf7f_ActionId">
    <vt:lpwstr>143f162b-f4aa-4977-898b-0119dbcf592c</vt:lpwstr>
  </property>
  <property fmtid="{D5CDD505-2E9C-101B-9397-08002B2CF9AE}" pid="8" name="MSIP_Label_2e952e98-911c-4aff-840a-f71bc6baaf7f_ContentBits">
    <vt:lpwstr>2</vt:lpwstr>
  </property>
</Properties>
</file>